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4248" w14:textId="77777777" w:rsidR="00040927" w:rsidRDefault="00040927">
      <w:pPr>
        <w:pStyle w:val="BodyText"/>
        <w:rPr>
          <w:rFonts w:ascii="Times New Roman"/>
        </w:rPr>
      </w:pPr>
    </w:p>
    <w:p w14:paraId="45824249" w14:textId="77777777" w:rsidR="00040927" w:rsidRDefault="00040927">
      <w:pPr>
        <w:pStyle w:val="BodyText"/>
        <w:spacing w:before="72"/>
        <w:rPr>
          <w:rFonts w:ascii="Times New Roman"/>
        </w:rPr>
      </w:pPr>
    </w:p>
    <w:p w14:paraId="4582424A" w14:textId="77777777" w:rsidR="00040927" w:rsidRDefault="00064756">
      <w:pPr>
        <w:tabs>
          <w:tab w:val="left" w:pos="1829"/>
        </w:tabs>
        <w:ind w:left="128"/>
        <w:rPr>
          <w:sz w:val="20"/>
        </w:rPr>
      </w:pPr>
      <w:r>
        <w:rPr>
          <w:b/>
          <w:sz w:val="20"/>
        </w:rPr>
        <w:t>JOB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TITLE</w:t>
      </w:r>
      <w:r>
        <w:rPr>
          <w:b/>
          <w:sz w:val="20"/>
        </w:rPr>
        <w:tab/>
      </w:r>
      <w:r>
        <w:rPr>
          <w:sz w:val="20"/>
        </w:rPr>
        <w:t>Executive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Director</w:t>
      </w:r>
    </w:p>
    <w:p w14:paraId="4582424B" w14:textId="77777777" w:rsidR="00040927" w:rsidRDefault="00040927">
      <w:pPr>
        <w:pStyle w:val="BodyText"/>
      </w:pPr>
    </w:p>
    <w:p w14:paraId="4582424C" w14:textId="0EA6C74D" w:rsidR="00040927" w:rsidRDefault="00064756">
      <w:pPr>
        <w:tabs>
          <w:tab w:val="left" w:pos="1829"/>
        </w:tabs>
        <w:ind w:left="128"/>
        <w:rPr>
          <w:sz w:val="20"/>
        </w:rPr>
      </w:pPr>
      <w:r>
        <w:rPr>
          <w:b/>
          <w:spacing w:val="-4"/>
          <w:sz w:val="20"/>
        </w:rPr>
        <w:t>DATE</w:t>
      </w:r>
      <w:r>
        <w:rPr>
          <w:b/>
          <w:sz w:val="20"/>
        </w:rPr>
        <w:tab/>
      </w:r>
      <w:r w:rsidR="00E91101">
        <w:rPr>
          <w:sz w:val="20"/>
        </w:rPr>
        <w:t>17</w:t>
      </w:r>
      <w:r w:rsidR="0058661A">
        <w:rPr>
          <w:sz w:val="20"/>
        </w:rPr>
        <w:t xml:space="preserve"> August 2026</w:t>
      </w:r>
    </w:p>
    <w:p w14:paraId="4582424D" w14:textId="77777777" w:rsidR="00040927" w:rsidRDefault="00040927">
      <w:pPr>
        <w:pStyle w:val="BodyText"/>
      </w:pPr>
    </w:p>
    <w:p w14:paraId="4582424E" w14:textId="77777777" w:rsidR="00040927" w:rsidRDefault="00064756">
      <w:pPr>
        <w:tabs>
          <w:tab w:val="left" w:pos="1829"/>
        </w:tabs>
        <w:ind w:left="128"/>
        <w:rPr>
          <w:sz w:val="20"/>
        </w:rPr>
      </w:pPr>
      <w:r>
        <w:rPr>
          <w:b/>
          <w:spacing w:val="-2"/>
          <w:sz w:val="20"/>
        </w:rPr>
        <w:t>LOCATION</w:t>
      </w:r>
      <w:r>
        <w:rPr>
          <w:b/>
          <w:sz w:val="20"/>
        </w:rPr>
        <w:tab/>
      </w:r>
      <w:r>
        <w:rPr>
          <w:spacing w:val="-2"/>
          <w:sz w:val="20"/>
        </w:rPr>
        <w:t>Negotiable</w:t>
      </w:r>
    </w:p>
    <w:p w14:paraId="4582424F" w14:textId="77777777" w:rsidR="00040927" w:rsidRDefault="00040927">
      <w:pPr>
        <w:pStyle w:val="BodyText"/>
      </w:pPr>
    </w:p>
    <w:p w14:paraId="45824250" w14:textId="27BD6B1B" w:rsidR="00040927" w:rsidRPr="00FC2DEB" w:rsidRDefault="00064756">
      <w:pPr>
        <w:tabs>
          <w:tab w:val="left" w:pos="1829"/>
        </w:tabs>
        <w:spacing w:before="1"/>
        <w:ind w:left="128"/>
        <w:rPr>
          <w:bCs/>
          <w:spacing w:val="-4"/>
          <w:sz w:val="20"/>
        </w:rPr>
      </w:pPr>
      <w:r>
        <w:rPr>
          <w:b/>
          <w:spacing w:val="-2"/>
          <w:sz w:val="20"/>
        </w:rPr>
        <w:t>EMPLOYMENT</w:t>
      </w:r>
      <w:r>
        <w:rPr>
          <w:b/>
          <w:sz w:val="20"/>
        </w:rPr>
        <w:tab/>
      </w:r>
      <w:r w:rsidR="001D44EE" w:rsidRPr="00FC2DEB">
        <w:rPr>
          <w:bCs/>
          <w:sz w:val="20"/>
        </w:rPr>
        <w:t xml:space="preserve">Contract </w:t>
      </w:r>
      <w:r w:rsidR="009F7FA9" w:rsidRPr="00FC2DEB">
        <w:rPr>
          <w:bCs/>
          <w:sz w:val="20"/>
        </w:rPr>
        <w:t xml:space="preserve">position for </w:t>
      </w:r>
      <w:r w:rsidR="001D44EE" w:rsidRPr="00FC2DEB">
        <w:rPr>
          <w:bCs/>
          <w:sz w:val="20"/>
        </w:rPr>
        <w:t xml:space="preserve">up to </w:t>
      </w:r>
      <w:r w:rsidR="00E91101">
        <w:rPr>
          <w:bCs/>
          <w:sz w:val="20"/>
        </w:rPr>
        <w:t>3</w:t>
      </w:r>
      <w:r w:rsidR="001D44EE" w:rsidRPr="00FC2DEB">
        <w:rPr>
          <w:bCs/>
          <w:sz w:val="20"/>
        </w:rPr>
        <w:t xml:space="preserve"> years. </w:t>
      </w:r>
      <w:r w:rsidRPr="00FC2DEB">
        <w:rPr>
          <w:bCs/>
          <w:sz w:val="20"/>
        </w:rPr>
        <w:t>Flexible,</w:t>
      </w:r>
      <w:r w:rsidRPr="00FC2DEB">
        <w:rPr>
          <w:bCs/>
          <w:spacing w:val="-7"/>
          <w:sz w:val="20"/>
        </w:rPr>
        <w:t xml:space="preserve"> </w:t>
      </w:r>
      <w:r w:rsidRPr="00FC2DEB">
        <w:rPr>
          <w:bCs/>
          <w:sz w:val="20"/>
        </w:rPr>
        <w:t>approximately</w:t>
      </w:r>
      <w:r w:rsidRPr="00FC2DEB">
        <w:rPr>
          <w:bCs/>
          <w:spacing w:val="-4"/>
          <w:sz w:val="20"/>
        </w:rPr>
        <w:t xml:space="preserve"> </w:t>
      </w:r>
      <w:r w:rsidRPr="00FC2DEB">
        <w:rPr>
          <w:bCs/>
          <w:sz w:val="20"/>
        </w:rPr>
        <w:t>3</w:t>
      </w:r>
      <w:r w:rsidRPr="00FC2DEB">
        <w:rPr>
          <w:bCs/>
          <w:spacing w:val="-2"/>
          <w:sz w:val="20"/>
        </w:rPr>
        <w:t xml:space="preserve"> </w:t>
      </w:r>
      <w:r w:rsidRPr="00FC2DEB">
        <w:rPr>
          <w:bCs/>
          <w:sz w:val="20"/>
        </w:rPr>
        <w:t>days</w:t>
      </w:r>
      <w:r w:rsidRPr="00FC2DEB">
        <w:rPr>
          <w:bCs/>
          <w:spacing w:val="-5"/>
          <w:sz w:val="20"/>
        </w:rPr>
        <w:t xml:space="preserve"> </w:t>
      </w:r>
      <w:r w:rsidRPr="00FC2DEB">
        <w:rPr>
          <w:bCs/>
          <w:sz w:val="20"/>
        </w:rPr>
        <w:t>per</w:t>
      </w:r>
      <w:r w:rsidRPr="00FC2DEB">
        <w:rPr>
          <w:bCs/>
          <w:spacing w:val="-7"/>
          <w:sz w:val="20"/>
        </w:rPr>
        <w:t xml:space="preserve"> </w:t>
      </w:r>
      <w:r w:rsidRPr="00FC2DEB">
        <w:rPr>
          <w:bCs/>
          <w:spacing w:val="-4"/>
          <w:sz w:val="20"/>
        </w:rPr>
        <w:t>week</w:t>
      </w:r>
    </w:p>
    <w:p w14:paraId="7B89033E" w14:textId="184009BF" w:rsidR="00412190" w:rsidRDefault="00412190">
      <w:pPr>
        <w:tabs>
          <w:tab w:val="left" w:pos="1829"/>
        </w:tabs>
        <w:spacing w:before="1"/>
        <w:ind w:left="128"/>
        <w:rPr>
          <w:sz w:val="20"/>
        </w:rPr>
      </w:pPr>
      <w:r w:rsidRPr="00FC2DEB">
        <w:rPr>
          <w:bCs/>
          <w:spacing w:val="-2"/>
          <w:sz w:val="20"/>
        </w:rPr>
        <w:tab/>
        <w:t xml:space="preserve">Hybrid </w:t>
      </w:r>
      <w:r w:rsidR="00785386" w:rsidRPr="00FC2DEB">
        <w:rPr>
          <w:bCs/>
          <w:spacing w:val="-2"/>
          <w:sz w:val="20"/>
        </w:rPr>
        <w:t xml:space="preserve">options </w:t>
      </w:r>
      <w:r w:rsidRPr="00FC2DEB">
        <w:rPr>
          <w:bCs/>
          <w:spacing w:val="-2"/>
          <w:sz w:val="20"/>
        </w:rPr>
        <w:t>and work from home arrangements.</w:t>
      </w:r>
      <w:r>
        <w:rPr>
          <w:sz w:val="20"/>
        </w:rPr>
        <w:t xml:space="preserve"> </w:t>
      </w:r>
    </w:p>
    <w:p w14:paraId="45824251" w14:textId="64B223B8" w:rsidR="00040927" w:rsidRDefault="00064756" w:rsidP="2C6039EB">
      <w:pPr>
        <w:pStyle w:val="BodyText"/>
        <w:tabs>
          <w:tab w:val="left" w:pos="1829"/>
        </w:tabs>
        <w:spacing w:before="230"/>
        <w:ind w:left="127" w:right="78"/>
      </w:pPr>
      <w:r>
        <w:rPr>
          <w:b/>
        </w:rPr>
        <w:t>REPORTS TO</w:t>
      </w:r>
      <w:r>
        <w:rPr>
          <w:b/>
        </w:rPr>
        <w:tab/>
      </w:r>
      <w:proofErr w:type="spellStart"/>
      <w:r>
        <w:t>ACAG</w:t>
      </w:r>
      <w:proofErr w:type="spellEnd"/>
      <w:r>
        <w:rPr>
          <w:spacing w:val="-4"/>
        </w:rPr>
        <w:t xml:space="preserve"> </w:t>
      </w:r>
      <w:r>
        <w:t>Executive,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Convenor</w:t>
      </w:r>
      <w:r>
        <w:rPr>
          <w:spacing w:val="-4"/>
        </w:rPr>
        <w:t xml:space="preserve"> </w:t>
      </w:r>
      <w:r>
        <w:t>(a</w:t>
      </w:r>
      <w:r>
        <w:rPr>
          <w:spacing w:val="-5"/>
        </w:rPr>
        <w:t xml:space="preserve"> </w:t>
      </w:r>
      <w:r>
        <w:t>rotating</w:t>
      </w:r>
      <w:r>
        <w:rPr>
          <w:spacing w:val="-5"/>
        </w:rPr>
        <w:t xml:space="preserve"> </w:t>
      </w:r>
      <w:r>
        <w:t>Auditor</w:t>
      </w:r>
      <w:r>
        <w:rPr>
          <w:spacing w:val="-5"/>
        </w:rPr>
        <w:t xml:space="preserve"> </w:t>
      </w:r>
      <w:r>
        <w:t>General,</w:t>
      </w:r>
      <w:r>
        <w:rPr>
          <w:spacing w:val="-4"/>
        </w:rPr>
        <w:t xml:space="preserve"> </w:t>
      </w:r>
      <w:r>
        <w:t xml:space="preserve">currently the </w:t>
      </w:r>
      <w:r w:rsidR="7D2A0695">
        <w:t xml:space="preserve">    </w:t>
      </w:r>
      <w:r w:rsidR="00720357">
        <w:t xml:space="preserve">  </w:t>
      </w:r>
      <w:r>
        <w:t xml:space="preserve">Auditor General for </w:t>
      </w:r>
      <w:r w:rsidR="005F49FA">
        <w:t>Tasmania</w:t>
      </w:r>
      <w:r>
        <w:t>)</w:t>
      </w:r>
    </w:p>
    <w:p w14:paraId="59B11564" w14:textId="77777777" w:rsidR="00CB468B" w:rsidRDefault="00CB468B" w:rsidP="2C6039EB">
      <w:pPr>
        <w:pStyle w:val="BodyText"/>
        <w:tabs>
          <w:tab w:val="left" w:pos="1829"/>
        </w:tabs>
        <w:spacing w:before="230"/>
        <w:ind w:left="127" w:right="78"/>
      </w:pPr>
    </w:p>
    <w:tbl>
      <w:tblPr>
        <w:tblStyle w:val="TableGrid"/>
        <w:tblW w:w="0" w:type="auto"/>
        <w:tblInd w:w="127" w:type="dxa"/>
        <w:tblLook w:val="04A0" w:firstRow="1" w:lastRow="0" w:firstColumn="1" w:lastColumn="0" w:noHBand="0" w:noVBand="1"/>
      </w:tblPr>
      <w:tblGrid>
        <w:gridCol w:w="8929"/>
      </w:tblGrid>
      <w:tr w:rsidR="002A7E20" w14:paraId="488BFB6D" w14:textId="77777777" w:rsidTr="002A7E20">
        <w:tc>
          <w:tcPr>
            <w:tcW w:w="9282" w:type="dxa"/>
          </w:tcPr>
          <w:p w14:paraId="1282D1D4" w14:textId="79CFB1E8" w:rsidR="002A7E20" w:rsidRDefault="002A7E20" w:rsidP="00DE3662">
            <w:pPr>
              <w:pStyle w:val="BodyText"/>
              <w:tabs>
                <w:tab w:val="left" w:pos="1829"/>
              </w:tabs>
              <w:spacing w:before="230"/>
              <w:ind w:right="78"/>
            </w:pPr>
            <w:r w:rsidRPr="001737E6">
              <w:rPr>
                <w:b/>
                <w:bCs/>
              </w:rPr>
              <w:t xml:space="preserve">APPLICATIONS </w:t>
            </w:r>
            <w:r w:rsidRPr="0011267D">
              <w:rPr>
                <w:b/>
                <w:bCs/>
              </w:rPr>
              <w:t>CLOSE:</w:t>
            </w:r>
            <w:r w:rsidR="00E0198F">
              <w:rPr>
                <w:b/>
                <w:bCs/>
              </w:rPr>
              <w:t xml:space="preserve"> </w:t>
            </w:r>
            <w:r w:rsidR="00E0198F" w:rsidRPr="0011267D">
              <w:t xml:space="preserve">12 midnight Monday </w:t>
            </w:r>
            <w:r w:rsidR="0011267D" w:rsidRPr="0011267D">
              <w:t>14 September 2026</w:t>
            </w:r>
          </w:p>
          <w:p w14:paraId="5B742DEA" w14:textId="77777777" w:rsidR="00DE3662" w:rsidRPr="001737E6" w:rsidRDefault="00DE3662" w:rsidP="002A7E20">
            <w:pPr>
              <w:rPr>
                <w:b/>
                <w:bCs/>
                <w:sz w:val="20"/>
                <w:szCs w:val="20"/>
              </w:rPr>
            </w:pPr>
          </w:p>
          <w:p w14:paraId="4B2B2D37" w14:textId="77777777" w:rsidR="00DE3662" w:rsidRPr="001737E6" w:rsidRDefault="00DE3662" w:rsidP="00DE3662">
            <w:pPr>
              <w:rPr>
                <w:sz w:val="20"/>
                <w:szCs w:val="20"/>
              </w:rPr>
            </w:pPr>
            <w:r w:rsidRPr="001737E6">
              <w:rPr>
                <w:sz w:val="20"/>
                <w:szCs w:val="20"/>
              </w:rPr>
              <w:t>Please submit a cover letter highlighting your skills and experience relevant to the role, along with your CV.</w:t>
            </w:r>
          </w:p>
          <w:p w14:paraId="7DC9FA15" w14:textId="31F6C553" w:rsidR="002A7E20" w:rsidRDefault="00DE3662" w:rsidP="2C6039EB">
            <w:pPr>
              <w:pStyle w:val="BodyText"/>
              <w:tabs>
                <w:tab w:val="left" w:pos="1829"/>
              </w:tabs>
              <w:spacing w:before="230"/>
              <w:ind w:right="78"/>
            </w:pPr>
            <w:r w:rsidRPr="00720357">
              <w:rPr>
                <w:b/>
              </w:rPr>
              <w:t>CONTACT</w:t>
            </w:r>
            <w:r>
              <w:rPr>
                <w:b/>
              </w:rPr>
              <w:t xml:space="preserve"> FOR POSITION ENQUIRIES: </w:t>
            </w:r>
            <w:r w:rsidRPr="002A7E20">
              <w:rPr>
                <w:bCs/>
              </w:rPr>
              <w:t>admin@audit.tas.gov.au</w:t>
            </w:r>
          </w:p>
        </w:tc>
      </w:tr>
    </w:tbl>
    <w:p w14:paraId="45824253" w14:textId="77777777" w:rsidR="00040927" w:rsidRDefault="00040927">
      <w:pPr>
        <w:pStyle w:val="BodyText"/>
        <w:spacing w:before="17"/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6748"/>
      </w:tblGrid>
      <w:tr w:rsidR="00040927" w14:paraId="45824255" w14:textId="77777777">
        <w:trPr>
          <w:trHeight w:val="505"/>
        </w:trPr>
        <w:tc>
          <w:tcPr>
            <w:tcW w:w="9014" w:type="dxa"/>
            <w:gridSpan w:val="2"/>
            <w:shd w:val="clear" w:color="auto" w:fill="FFC000"/>
          </w:tcPr>
          <w:p w14:paraId="45824254" w14:textId="77777777" w:rsidR="00040927" w:rsidRDefault="00064756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</w:tr>
      <w:tr w:rsidR="00040927" w14:paraId="4582425B" w14:textId="77777777">
        <w:trPr>
          <w:trHeight w:val="3585"/>
        </w:trPr>
        <w:tc>
          <w:tcPr>
            <w:tcW w:w="2266" w:type="dxa"/>
          </w:tcPr>
          <w:p w14:paraId="45824256" w14:textId="77777777" w:rsidR="00040927" w:rsidRDefault="00064756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About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ACAG</w:t>
            </w:r>
            <w:proofErr w:type="spellEnd"/>
          </w:p>
        </w:tc>
        <w:tc>
          <w:tcPr>
            <w:tcW w:w="6748" w:type="dxa"/>
          </w:tcPr>
          <w:p w14:paraId="45824257" w14:textId="217ED958" w:rsidR="00040927" w:rsidRDefault="00064756">
            <w:pPr>
              <w:pStyle w:val="TableParagraph"/>
              <w:spacing w:before="117"/>
              <w:ind w:right="187"/>
              <w:rPr>
                <w:sz w:val="20"/>
              </w:rPr>
            </w:pPr>
            <w:r>
              <w:rPr>
                <w:sz w:val="20"/>
              </w:rPr>
              <w:t>The Australasian Council of Auditors General (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z w:val="20"/>
              </w:rPr>
              <w:t xml:space="preserve">) is an unincorporated </w:t>
            </w:r>
            <w:r w:rsidR="005F49FA">
              <w:rPr>
                <w:sz w:val="20"/>
              </w:rPr>
              <w:t xml:space="preserve">membership </w:t>
            </w:r>
            <w:r>
              <w:rPr>
                <w:sz w:val="20"/>
              </w:rPr>
              <w:t xml:space="preserve">association governed by a </w:t>
            </w:r>
            <w:proofErr w:type="gramStart"/>
            <w:r>
              <w:rPr>
                <w:sz w:val="20"/>
              </w:rPr>
              <w:t>Constitution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It was established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consultative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mechanism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support the structured sharing of information and intelligence between its </w:t>
            </w:r>
            <w:proofErr w:type="gramStart"/>
            <w:r>
              <w:rPr>
                <w:spacing w:val="-2"/>
                <w:sz w:val="20"/>
              </w:rPr>
              <w:t>Members</w:t>
            </w:r>
            <w:proofErr w:type="gramEnd"/>
            <w:r>
              <w:rPr>
                <w:spacing w:val="-2"/>
                <w:sz w:val="20"/>
              </w:rPr>
              <w:t>.</w:t>
            </w:r>
          </w:p>
          <w:p w14:paraId="45824258" w14:textId="77777777" w:rsidR="00040927" w:rsidRDefault="00064756">
            <w:pPr>
              <w:pStyle w:val="TableParagraph"/>
              <w:spacing w:before="116"/>
              <w:ind w:right="104"/>
              <w:rPr>
                <w:sz w:val="20"/>
              </w:rPr>
            </w:pPr>
            <w:proofErr w:type="spellStart"/>
            <w:r>
              <w:rPr>
                <w:sz w:val="20"/>
              </w:rPr>
              <w:t>ACAG’s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Auditors-General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Australian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National, State and Territory Audit Offices, and the Auditors-General of New Zealand, Fiji and Papua New Guinea.</w:t>
            </w:r>
          </w:p>
          <w:p w14:paraId="45824259" w14:textId="77777777" w:rsidR="00040927" w:rsidRDefault="00064756">
            <w:pPr>
              <w:pStyle w:val="TableParagraph"/>
              <w:spacing w:before="110"/>
              <w:ind w:right="104"/>
              <w:rPr>
                <w:sz w:val="20"/>
              </w:rPr>
            </w:pPr>
            <w:r>
              <w:rPr>
                <w:sz w:val="20"/>
              </w:rPr>
              <w:t xml:space="preserve">To assist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z w:val="20"/>
              </w:rPr>
              <w:t xml:space="preserve"> executive its Strategic Plan, the governance structure comprises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Auditors-General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several sub-committees either chaired by or sponsored by an Auditor-General.</w:t>
            </w:r>
          </w:p>
          <w:p w14:paraId="4582425A" w14:textId="77777777" w:rsidR="00040927" w:rsidRDefault="00064756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subcommittee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reports at least bi-annually to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40927" w14:paraId="45824264" w14:textId="77777777">
        <w:trPr>
          <w:trHeight w:val="5186"/>
        </w:trPr>
        <w:tc>
          <w:tcPr>
            <w:tcW w:w="2266" w:type="dxa"/>
          </w:tcPr>
          <w:p w14:paraId="4582425C" w14:textId="77777777" w:rsidR="00040927" w:rsidRDefault="00064756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lastRenderedPageBreak/>
              <w:t>About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Role</w:t>
            </w:r>
          </w:p>
        </w:tc>
        <w:tc>
          <w:tcPr>
            <w:tcW w:w="6748" w:type="dxa"/>
          </w:tcPr>
          <w:p w14:paraId="4582425E" w14:textId="2ED7813D" w:rsidR="00040927" w:rsidRDefault="00064756" w:rsidP="47817DA6">
            <w:pPr>
              <w:pStyle w:val="TableParagraph"/>
              <w:spacing w:before="112" w:line="259" w:lineRule="auto"/>
              <w:ind w:left="105" w:right="187"/>
              <w:rPr>
                <w:sz w:val="20"/>
                <w:szCs w:val="20"/>
              </w:rPr>
            </w:pPr>
            <w:r w:rsidRPr="007C3E67">
              <w:rPr>
                <w:sz w:val="20"/>
                <w:szCs w:val="20"/>
              </w:rPr>
              <w:t xml:space="preserve">The Executive Director will lead the </w:t>
            </w:r>
            <w:r w:rsidR="004E7DFA" w:rsidRPr="007C3E67">
              <w:rPr>
                <w:sz w:val="20"/>
                <w:szCs w:val="20"/>
              </w:rPr>
              <w:t xml:space="preserve">strategic </w:t>
            </w:r>
            <w:r w:rsidR="00C63F56" w:rsidRPr="007C3E67">
              <w:rPr>
                <w:sz w:val="20"/>
                <w:szCs w:val="20"/>
              </w:rPr>
              <w:t xml:space="preserve">operations of </w:t>
            </w:r>
            <w:proofErr w:type="spellStart"/>
            <w:proofErr w:type="gramStart"/>
            <w:r w:rsidRPr="007C3E67">
              <w:rPr>
                <w:sz w:val="20"/>
                <w:szCs w:val="20"/>
              </w:rPr>
              <w:t>ACAG</w:t>
            </w:r>
            <w:proofErr w:type="spellEnd"/>
            <w:proofErr w:type="gramEnd"/>
            <w:r w:rsidRPr="007C3E67">
              <w:rPr>
                <w:sz w:val="20"/>
                <w:szCs w:val="20"/>
              </w:rPr>
              <w:t xml:space="preserve"> </w:t>
            </w:r>
            <w:r w:rsidR="00C63F56" w:rsidRPr="007C3E67">
              <w:rPr>
                <w:sz w:val="20"/>
                <w:szCs w:val="20"/>
              </w:rPr>
              <w:t>including</w:t>
            </w:r>
            <w:r w:rsidR="003867B7" w:rsidRPr="007C3E67">
              <w:rPr>
                <w:sz w:val="20"/>
                <w:szCs w:val="20"/>
              </w:rPr>
              <w:t xml:space="preserve"> </w:t>
            </w:r>
            <w:r w:rsidR="4B3DE53D" w:rsidRPr="007C3E67">
              <w:rPr>
                <w:sz w:val="20"/>
                <w:szCs w:val="20"/>
              </w:rPr>
              <w:t>advancing</w:t>
            </w:r>
            <w:r w:rsidR="003867B7" w:rsidRPr="007C3E67">
              <w:rPr>
                <w:sz w:val="20"/>
                <w:szCs w:val="20"/>
              </w:rPr>
              <w:t xml:space="preserve"> </w:t>
            </w:r>
            <w:proofErr w:type="spellStart"/>
            <w:r w:rsidR="003867B7" w:rsidRPr="007C3E67">
              <w:rPr>
                <w:sz w:val="20"/>
                <w:szCs w:val="20"/>
              </w:rPr>
              <w:t>ACA</w:t>
            </w:r>
            <w:r w:rsidR="00CF1F78" w:rsidRPr="007C3E67">
              <w:rPr>
                <w:sz w:val="20"/>
                <w:szCs w:val="20"/>
              </w:rPr>
              <w:t>G’s</w:t>
            </w:r>
            <w:proofErr w:type="spellEnd"/>
            <w:r w:rsidR="003867B7" w:rsidRPr="007C3E67">
              <w:rPr>
                <w:sz w:val="20"/>
                <w:szCs w:val="20"/>
              </w:rPr>
              <w:t xml:space="preserve"> 2026-29 Strategic Plan</w:t>
            </w:r>
            <w:r w:rsidR="00B20270" w:rsidRPr="007C3E67">
              <w:rPr>
                <w:sz w:val="20"/>
                <w:szCs w:val="20"/>
              </w:rPr>
              <w:t>, membership and stakeholder engagement</w:t>
            </w:r>
            <w:r w:rsidR="003867B7" w:rsidRPr="007C3E67">
              <w:rPr>
                <w:sz w:val="20"/>
                <w:szCs w:val="20"/>
              </w:rPr>
              <w:t xml:space="preserve"> and</w:t>
            </w:r>
            <w:r w:rsidR="005C44F1" w:rsidRPr="007C3E67">
              <w:rPr>
                <w:sz w:val="20"/>
                <w:szCs w:val="20"/>
              </w:rPr>
              <w:t xml:space="preserve"> driving outcomes from </w:t>
            </w:r>
            <w:proofErr w:type="spellStart"/>
            <w:r w:rsidR="005C44F1" w:rsidRPr="007C3E67">
              <w:rPr>
                <w:sz w:val="20"/>
                <w:szCs w:val="20"/>
              </w:rPr>
              <w:t>ACAG’s</w:t>
            </w:r>
            <w:proofErr w:type="spellEnd"/>
            <w:r w:rsidR="005C44F1" w:rsidRPr="007C3E67">
              <w:rPr>
                <w:sz w:val="20"/>
                <w:szCs w:val="20"/>
              </w:rPr>
              <w:t xml:space="preserve"> Business Meetings </w:t>
            </w:r>
            <w:r w:rsidRPr="007C3E67">
              <w:rPr>
                <w:sz w:val="20"/>
                <w:szCs w:val="20"/>
              </w:rPr>
              <w:t>and</w:t>
            </w:r>
            <w:r w:rsidR="00781539" w:rsidRPr="007C3E67">
              <w:rPr>
                <w:sz w:val="20"/>
                <w:szCs w:val="20"/>
              </w:rPr>
              <w:t xml:space="preserve"> </w:t>
            </w:r>
            <w:r w:rsidR="007C3E67" w:rsidRPr="007C3E67">
              <w:rPr>
                <w:sz w:val="20"/>
                <w:szCs w:val="20"/>
              </w:rPr>
              <w:t>sub-</w:t>
            </w:r>
            <w:r w:rsidR="00781539" w:rsidRPr="007C3E67">
              <w:rPr>
                <w:sz w:val="20"/>
                <w:szCs w:val="20"/>
              </w:rPr>
              <w:t>c</w:t>
            </w:r>
            <w:r w:rsidRPr="007C3E67">
              <w:rPr>
                <w:sz w:val="20"/>
                <w:szCs w:val="20"/>
              </w:rPr>
              <w:t>ommittees.</w:t>
            </w:r>
          </w:p>
          <w:p w14:paraId="3671A11D" w14:textId="696313C7" w:rsidR="009F67D0" w:rsidRDefault="00064756" w:rsidP="00D000E5">
            <w:pPr>
              <w:pStyle w:val="TableParagraph"/>
              <w:spacing w:before="121"/>
              <w:ind w:right="187"/>
              <w:rPr>
                <w:sz w:val="20"/>
              </w:rPr>
            </w:pPr>
            <w:r>
              <w:rPr>
                <w:sz w:val="20"/>
              </w:rPr>
              <w:t>This role presents a unique opportunity to further influence and strengthen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auditing,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expanding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ACAG’s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influence,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contemporary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issues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facing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statutory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audit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offices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both </w:t>
            </w:r>
            <w:r>
              <w:rPr>
                <w:sz w:val="20"/>
              </w:rPr>
              <w:t>nationally and internationally.</w:t>
            </w:r>
          </w:p>
          <w:p w14:paraId="45824260" w14:textId="77777777" w:rsidR="00040927" w:rsidRDefault="00064756">
            <w:pPr>
              <w:pStyle w:val="TableParagraph"/>
              <w:spacing w:before="120"/>
              <w:ind w:right="18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expert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advice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operational excellence across </w:t>
            </w:r>
            <w:proofErr w:type="spellStart"/>
            <w:r>
              <w:rPr>
                <w:sz w:val="20"/>
              </w:rPr>
              <w:t>ACAG’s</w:t>
            </w:r>
            <w:proofErr w:type="spellEnd"/>
            <w:r>
              <w:rPr>
                <w:sz w:val="20"/>
              </w:rPr>
              <w:t xml:space="preserve"> functions.</w:t>
            </w:r>
          </w:p>
          <w:p w14:paraId="40D1FC6D" w14:textId="52CDB1D8" w:rsidR="009F67D0" w:rsidRDefault="009F67D0">
            <w:pPr>
              <w:pStyle w:val="TableParagraph"/>
              <w:spacing w:before="120"/>
              <w:ind w:right="18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coordinator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bookkeeper, both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whom are engaged under independent contractor arrangements</w:t>
            </w:r>
          </w:p>
          <w:p w14:paraId="45824261" w14:textId="77777777" w:rsidR="00040927" w:rsidRDefault="00064756">
            <w:pPr>
              <w:pStyle w:val="TableParagraph"/>
              <w:spacing w:before="120"/>
              <w:ind w:right="104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represent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Auditors-General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effective thought leadership outcomes, and build strong, positive, and enduring</w:t>
            </w:r>
          </w:p>
          <w:p w14:paraId="45824262" w14:textId="77777777" w:rsidR="00040927" w:rsidRDefault="00064756">
            <w:pPr>
              <w:pStyle w:val="TableParagraph"/>
              <w:rPr>
                <w:spacing w:val="-2"/>
                <w:sz w:val="20"/>
              </w:rPr>
            </w:pPr>
            <w:r>
              <w:rPr>
                <w:sz w:val="20"/>
              </w:rPr>
              <w:t>state,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partnerships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ACAG’s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stakeholders.</w:t>
            </w:r>
          </w:p>
          <w:p w14:paraId="0F9ED42F" w14:textId="77777777" w:rsidR="00F31A42" w:rsidRDefault="00F31A42">
            <w:pPr>
              <w:pStyle w:val="TableParagraph"/>
              <w:rPr>
                <w:sz w:val="20"/>
              </w:rPr>
            </w:pPr>
          </w:p>
          <w:p w14:paraId="45824263" w14:textId="57E0083D" w:rsidR="00040927" w:rsidRDefault="00064756">
            <w:pPr>
              <w:pStyle w:val="TableParagraph"/>
              <w:ind w:left="105" w:right="18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motivate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Members,</w:t>
            </w:r>
            <w:r w:rsidR="00F60A15">
              <w:rPr>
                <w:sz w:val="20"/>
              </w:rPr>
              <w:t xml:space="preserve"> their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 w:rsidR="00F60A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and stakeholders to engage and actively contribute to achieve </w:t>
            </w:r>
            <w:proofErr w:type="spellStart"/>
            <w:r>
              <w:rPr>
                <w:sz w:val="20"/>
              </w:rPr>
              <w:t>ACAG’s</w:t>
            </w:r>
            <w:proofErr w:type="spellEnd"/>
            <w:r>
              <w:rPr>
                <w:sz w:val="20"/>
              </w:rPr>
              <w:t xml:space="preserve"> strategic goals.</w:t>
            </w:r>
          </w:p>
        </w:tc>
      </w:tr>
    </w:tbl>
    <w:p w14:paraId="45824265" w14:textId="77777777" w:rsidR="00040927" w:rsidRDefault="00040927">
      <w:pPr>
        <w:pStyle w:val="TableParagraph"/>
        <w:rPr>
          <w:sz w:val="20"/>
        </w:rPr>
        <w:sectPr w:rsidR="00040927">
          <w:headerReference w:type="default" r:id="rId10"/>
          <w:type w:val="continuous"/>
          <w:pgSz w:w="11900" w:h="16840"/>
          <w:pgMar w:top="2320" w:right="1417" w:bottom="280" w:left="1417" w:header="1055" w:footer="0" w:gutter="0"/>
          <w:pgNumType w:start="1"/>
          <w:cols w:space="720"/>
        </w:sectPr>
      </w:pPr>
    </w:p>
    <w:p w14:paraId="45824266" w14:textId="77777777" w:rsidR="00040927" w:rsidRDefault="00040927">
      <w:pPr>
        <w:pStyle w:val="BodyText"/>
        <w:spacing w:before="179"/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6748"/>
      </w:tblGrid>
      <w:tr w:rsidR="00040927" w14:paraId="45824278" w14:textId="77777777">
        <w:trPr>
          <w:trHeight w:val="10398"/>
        </w:trPr>
        <w:tc>
          <w:tcPr>
            <w:tcW w:w="2266" w:type="dxa"/>
          </w:tcPr>
          <w:p w14:paraId="45824267" w14:textId="77777777" w:rsidR="00040927" w:rsidRDefault="00064756">
            <w:pPr>
              <w:pStyle w:val="TableParagraph"/>
              <w:spacing w:before="5" w:line="237" w:lineRule="auto"/>
              <w:rPr>
                <w:b/>
              </w:rPr>
            </w:pPr>
            <w:r>
              <w:rPr>
                <w:b/>
              </w:rPr>
              <w:t>Main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Duties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748" w:type="dxa"/>
          </w:tcPr>
          <w:p w14:paraId="45824268" w14:textId="77777777" w:rsidR="00040927" w:rsidRDefault="00064756">
            <w:pPr>
              <w:pStyle w:val="TableParagraph"/>
              <w:spacing w:before="122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Strategic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leadership</w:t>
            </w:r>
          </w:p>
          <w:p w14:paraId="45824269" w14:textId="77777777" w:rsidR="00040927" w:rsidRDefault="00064756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35"/>
              <w:ind w:right="933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Executive,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mature </w:t>
            </w:r>
            <w:proofErr w:type="spellStart"/>
            <w:r>
              <w:rPr>
                <w:sz w:val="20"/>
              </w:rPr>
              <w:t>ACAG’s</w:t>
            </w:r>
            <w:proofErr w:type="spellEnd"/>
            <w:r>
              <w:rPr>
                <w:sz w:val="20"/>
              </w:rPr>
              <w:t xml:space="preserve"> strategy.</w:t>
            </w:r>
          </w:p>
          <w:p w14:paraId="4582426A" w14:textId="299418DC" w:rsidR="00040927" w:rsidRDefault="00064756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35"/>
              <w:ind w:right="1310"/>
              <w:rPr>
                <w:sz w:val="20"/>
              </w:rPr>
            </w:pPr>
            <w:r>
              <w:rPr>
                <w:sz w:val="20"/>
              </w:rPr>
              <w:t>Achieve</w:t>
            </w:r>
            <w:r>
              <w:rPr>
                <w:spacing w:val="-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ACAG’s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vision,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mission,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objectives through effective thought leadership</w:t>
            </w:r>
            <w:r w:rsidR="009E3EB1">
              <w:rPr>
                <w:sz w:val="20"/>
              </w:rPr>
              <w:t>, advocacy and educational opportunities</w:t>
            </w:r>
            <w:r>
              <w:rPr>
                <w:sz w:val="20"/>
              </w:rPr>
              <w:t xml:space="preserve"> and monitoring of performance against </w:t>
            </w:r>
            <w:proofErr w:type="gramStart"/>
            <w:r>
              <w:rPr>
                <w:sz w:val="20"/>
              </w:rPr>
              <w:t>the strategic</w:t>
            </w:r>
            <w:proofErr w:type="gramEnd"/>
            <w:r>
              <w:rPr>
                <w:sz w:val="20"/>
              </w:rPr>
              <w:t xml:space="preserve"> goals.</w:t>
            </w:r>
          </w:p>
          <w:p w14:paraId="4582426B" w14:textId="77777777" w:rsidR="00040927" w:rsidRDefault="00064756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31"/>
              <w:ind w:right="5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Analyse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changes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trends,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identify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internal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external </w:t>
            </w:r>
            <w:r>
              <w:rPr>
                <w:sz w:val="20"/>
              </w:rPr>
              <w:t>threats and opportunities, and provide informed advice and recommendations on emerging issues and risks of strategic importance to Auditors- General.</w:t>
            </w:r>
          </w:p>
          <w:p w14:paraId="55E6BE1E" w14:textId="154319AE" w:rsidR="000D46DE" w:rsidRPr="000D46DE" w:rsidRDefault="00064756" w:rsidP="000D46DE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35"/>
              <w:ind w:right="1603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innovation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 collaboration between audit offices.</w:t>
            </w:r>
          </w:p>
          <w:p w14:paraId="05F5BDA4" w14:textId="44F4CD3C" w:rsidR="00D7546A" w:rsidRDefault="00D7546A" w:rsidP="00D7546A">
            <w:pPr>
              <w:pStyle w:val="TableParagraph"/>
              <w:spacing w:before="1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Advocacy</w:t>
            </w:r>
            <w:r w:rsidRPr="005776E8">
              <w:rPr>
                <w:b/>
                <w:i/>
                <w:sz w:val="20"/>
              </w:rPr>
              <w:t>,</w:t>
            </w:r>
            <w:r w:rsidRPr="005776E8">
              <w:rPr>
                <w:b/>
                <w:i/>
                <w:spacing w:val="-12"/>
                <w:sz w:val="20"/>
              </w:rPr>
              <w:t xml:space="preserve"> </w:t>
            </w:r>
            <w:r w:rsidR="00193459" w:rsidRPr="005776E8">
              <w:rPr>
                <w:b/>
                <w:i/>
                <w:spacing w:val="-12"/>
                <w:sz w:val="20"/>
              </w:rPr>
              <w:t xml:space="preserve">education, </w:t>
            </w:r>
            <w:r w:rsidRPr="005776E8">
              <w:rPr>
                <w:b/>
                <w:i/>
                <w:sz w:val="20"/>
              </w:rPr>
              <w:t>s</w:t>
            </w:r>
            <w:r>
              <w:rPr>
                <w:b/>
                <w:i/>
                <w:sz w:val="20"/>
              </w:rPr>
              <w:t>takeholder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1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member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leadership</w:t>
            </w:r>
          </w:p>
          <w:p w14:paraId="1E8F8FE6" w14:textId="77777777" w:rsidR="00D7546A" w:rsidRDefault="00D7546A" w:rsidP="00D7546A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35"/>
              <w:ind w:left="470" w:hanging="360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thought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program.</w:t>
            </w:r>
          </w:p>
          <w:p w14:paraId="27A92CE8" w14:textId="15C112C2" w:rsidR="00D7546A" w:rsidRPr="003F4204" w:rsidRDefault="00D7546A" w:rsidP="00D7546A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35"/>
              <w:ind w:left="470" w:right="428" w:hanging="361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mutually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beneficial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bodies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partners including government,</w:t>
            </w:r>
            <w:r w:rsidR="00F62732">
              <w:rPr>
                <w:sz w:val="20"/>
              </w:rPr>
              <w:t xml:space="preserve"> </w:t>
            </w:r>
            <w:r w:rsidR="005776E8">
              <w:rPr>
                <w:sz w:val="20"/>
              </w:rPr>
              <w:t>profession</w:t>
            </w:r>
            <w:r w:rsidR="005776E8" w:rsidRPr="005776E8">
              <w:rPr>
                <w:sz w:val="20"/>
              </w:rPr>
              <w:t xml:space="preserve">al bodies, </w:t>
            </w:r>
            <w:r w:rsidR="00F62732" w:rsidRPr="005776E8">
              <w:rPr>
                <w:sz w:val="20"/>
              </w:rPr>
              <w:t>academic institutions, Parliaments</w:t>
            </w:r>
            <w:r w:rsidR="00193459" w:rsidRPr="005776E8">
              <w:rPr>
                <w:sz w:val="20"/>
              </w:rPr>
              <w:t>,</w:t>
            </w:r>
            <w:r w:rsidRPr="005776E8">
              <w:rPr>
                <w:sz w:val="20"/>
              </w:rPr>
              <w:t xml:space="preserve"> </w:t>
            </w:r>
            <w:r w:rsidR="00F62732" w:rsidRPr="005776E8">
              <w:rPr>
                <w:sz w:val="20"/>
              </w:rPr>
              <w:t xml:space="preserve">think tanks, </w:t>
            </w:r>
            <w:r w:rsidRPr="005776E8">
              <w:rPr>
                <w:sz w:val="20"/>
              </w:rPr>
              <w:t>local, na</w:t>
            </w:r>
            <w:r>
              <w:rPr>
                <w:sz w:val="20"/>
              </w:rPr>
              <w:t xml:space="preserve">tional, and international </w:t>
            </w:r>
            <w:proofErr w:type="spellStart"/>
            <w:r>
              <w:rPr>
                <w:spacing w:val="-2"/>
                <w:sz w:val="20"/>
              </w:rPr>
              <w:t>organisations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767C63CE" w14:textId="113CB1E4" w:rsidR="003F4204" w:rsidRPr="005776E8" w:rsidRDefault="003F4204" w:rsidP="00D7546A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35"/>
              <w:ind w:left="470" w:right="428" w:hanging="361"/>
              <w:rPr>
                <w:sz w:val="20"/>
              </w:rPr>
            </w:pPr>
            <w:r w:rsidRPr="005776E8">
              <w:rPr>
                <w:spacing w:val="-2"/>
                <w:sz w:val="20"/>
              </w:rPr>
              <w:t xml:space="preserve">Increase public awareness </w:t>
            </w:r>
            <w:r w:rsidR="00EA12CF" w:rsidRPr="005776E8">
              <w:rPr>
                <w:spacing w:val="-2"/>
                <w:sz w:val="20"/>
              </w:rPr>
              <w:t xml:space="preserve">and build understanding of the role of the Auditor-General </w:t>
            </w:r>
          </w:p>
          <w:p w14:paraId="1ACAEF55" w14:textId="1790C39A" w:rsidR="0030032F" w:rsidRDefault="0030032F" w:rsidP="0030032F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30"/>
              <w:ind w:left="470" w:right="841" w:hanging="361"/>
              <w:rPr>
                <w:sz w:val="20"/>
              </w:rPr>
            </w:pPr>
            <w:r w:rsidRPr="005776E8">
              <w:rPr>
                <w:sz w:val="20"/>
              </w:rPr>
              <w:t>Act</w:t>
            </w:r>
            <w:r w:rsidRPr="005776E8">
              <w:rPr>
                <w:spacing w:val="-5"/>
                <w:sz w:val="20"/>
              </w:rPr>
              <w:t xml:space="preserve"> </w:t>
            </w:r>
            <w:r w:rsidRPr="005776E8">
              <w:rPr>
                <w:sz w:val="20"/>
              </w:rPr>
              <w:t>as</w:t>
            </w:r>
            <w:r w:rsidRPr="005776E8">
              <w:rPr>
                <w:spacing w:val="-5"/>
                <w:sz w:val="20"/>
              </w:rPr>
              <w:t xml:space="preserve"> </w:t>
            </w:r>
            <w:r w:rsidRPr="005776E8">
              <w:rPr>
                <w:sz w:val="20"/>
              </w:rPr>
              <w:t>the</w:t>
            </w:r>
            <w:r w:rsidRPr="005776E8">
              <w:rPr>
                <w:spacing w:val="-6"/>
                <w:sz w:val="20"/>
              </w:rPr>
              <w:t xml:space="preserve"> </w:t>
            </w:r>
            <w:proofErr w:type="spellStart"/>
            <w:r w:rsidRPr="005776E8">
              <w:rPr>
                <w:sz w:val="20"/>
              </w:rPr>
              <w:t>ACAG</w:t>
            </w:r>
            <w:proofErr w:type="spellEnd"/>
            <w:r w:rsidRPr="005776E8">
              <w:rPr>
                <w:spacing w:val="-5"/>
                <w:sz w:val="20"/>
              </w:rPr>
              <w:t xml:space="preserve"> </w:t>
            </w:r>
            <w:r w:rsidRPr="005776E8">
              <w:rPr>
                <w:sz w:val="20"/>
              </w:rPr>
              <w:t>lead</w:t>
            </w:r>
            <w:r w:rsidRPr="005776E8">
              <w:rPr>
                <w:spacing w:val="-6"/>
                <w:sz w:val="20"/>
              </w:rPr>
              <w:t xml:space="preserve"> </w:t>
            </w:r>
            <w:r w:rsidRPr="005776E8">
              <w:rPr>
                <w:sz w:val="20"/>
              </w:rPr>
              <w:t>o</w:t>
            </w:r>
            <w:r>
              <w:rPr>
                <w:sz w:val="20"/>
              </w:rPr>
              <w:t>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twinning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conjunction with PASAI.</w:t>
            </w:r>
          </w:p>
          <w:p w14:paraId="6FC02319" w14:textId="3C765E83" w:rsidR="00BD11BA" w:rsidRPr="00990F46" w:rsidRDefault="00A42DE7" w:rsidP="00144FC8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30"/>
              <w:ind w:left="470" w:right="841" w:hanging="361"/>
              <w:rPr>
                <w:sz w:val="20"/>
                <w:szCs w:val="20"/>
              </w:rPr>
            </w:pPr>
            <w:proofErr w:type="spellStart"/>
            <w:r w:rsidRPr="00990F46">
              <w:rPr>
                <w:sz w:val="20"/>
                <w:szCs w:val="20"/>
              </w:rPr>
              <w:t>Maximise</w:t>
            </w:r>
            <w:proofErr w:type="spellEnd"/>
            <w:r w:rsidRPr="00990F46">
              <w:rPr>
                <w:sz w:val="20"/>
                <w:szCs w:val="20"/>
              </w:rPr>
              <w:t xml:space="preserve"> opportunities </w:t>
            </w:r>
            <w:r w:rsidR="00A06990" w:rsidRPr="00990F46">
              <w:rPr>
                <w:sz w:val="20"/>
                <w:szCs w:val="20"/>
              </w:rPr>
              <w:t xml:space="preserve">to build </w:t>
            </w:r>
            <w:r w:rsidR="00144FC8" w:rsidRPr="00990F46">
              <w:rPr>
                <w:sz w:val="20"/>
                <w:szCs w:val="20"/>
              </w:rPr>
              <w:t xml:space="preserve">capability </w:t>
            </w:r>
            <w:r w:rsidR="00A06990" w:rsidRPr="00990F46">
              <w:rPr>
                <w:sz w:val="20"/>
                <w:szCs w:val="20"/>
              </w:rPr>
              <w:t xml:space="preserve">across </w:t>
            </w:r>
            <w:proofErr w:type="spellStart"/>
            <w:r w:rsidR="00A06990" w:rsidRPr="00990F46">
              <w:rPr>
                <w:sz w:val="20"/>
                <w:szCs w:val="20"/>
              </w:rPr>
              <w:t>ACAG</w:t>
            </w:r>
            <w:proofErr w:type="spellEnd"/>
          </w:p>
          <w:p w14:paraId="042F29CF" w14:textId="008D867D" w:rsidR="00F70137" w:rsidRPr="00F70137" w:rsidRDefault="0030032F" w:rsidP="00F7013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36"/>
              <w:ind w:left="470" w:right="610" w:hanging="361"/>
              <w:rPr>
                <w:sz w:val="20"/>
              </w:rPr>
            </w:pPr>
            <w:r>
              <w:rPr>
                <w:sz w:val="20"/>
              </w:rPr>
              <w:t>Commence</w:t>
            </w:r>
            <w:r w:rsidR="00F70137">
              <w:rPr>
                <w:sz w:val="20"/>
              </w:rPr>
              <w:t xml:space="preserve"> the review and update of the quinquennial </w:t>
            </w:r>
            <w:r w:rsidR="00F70137">
              <w:rPr>
                <w:i/>
                <w:sz w:val="20"/>
              </w:rPr>
              <w:t>Independence of</w:t>
            </w:r>
            <w:r w:rsidR="00F70137">
              <w:rPr>
                <w:i/>
                <w:spacing w:val="-9"/>
                <w:sz w:val="20"/>
              </w:rPr>
              <w:t xml:space="preserve"> </w:t>
            </w:r>
            <w:r w:rsidR="00F70137">
              <w:rPr>
                <w:i/>
                <w:sz w:val="20"/>
              </w:rPr>
              <w:t>Auditors-General</w:t>
            </w:r>
            <w:r w:rsidR="00F70137">
              <w:rPr>
                <w:i/>
                <w:spacing w:val="-8"/>
                <w:sz w:val="20"/>
              </w:rPr>
              <w:t xml:space="preserve"> </w:t>
            </w:r>
            <w:r w:rsidR="00F70137">
              <w:rPr>
                <w:i/>
                <w:sz w:val="20"/>
              </w:rPr>
              <w:t>Report</w:t>
            </w:r>
            <w:r w:rsidR="00F70137">
              <w:rPr>
                <w:i/>
                <w:spacing w:val="-8"/>
                <w:sz w:val="20"/>
              </w:rPr>
              <w:t xml:space="preserve"> </w:t>
            </w:r>
            <w:r w:rsidR="00F70137">
              <w:rPr>
                <w:sz w:val="20"/>
              </w:rPr>
              <w:t>including</w:t>
            </w:r>
            <w:r w:rsidR="00F70137">
              <w:rPr>
                <w:spacing w:val="-9"/>
                <w:sz w:val="20"/>
              </w:rPr>
              <w:t xml:space="preserve"> </w:t>
            </w:r>
            <w:r w:rsidR="00F70137">
              <w:rPr>
                <w:sz w:val="20"/>
              </w:rPr>
              <w:t>identification</w:t>
            </w:r>
            <w:r w:rsidR="00F70137">
              <w:rPr>
                <w:spacing w:val="-5"/>
                <w:sz w:val="20"/>
              </w:rPr>
              <w:t xml:space="preserve"> </w:t>
            </w:r>
            <w:r w:rsidR="00F70137">
              <w:rPr>
                <w:sz w:val="20"/>
              </w:rPr>
              <w:t>and</w:t>
            </w:r>
            <w:r w:rsidR="00F70137">
              <w:rPr>
                <w:spacing w:val="-5"/>
                <w:sz w:val="20"/>
              </w:rPr>
              <w:t xml:space="preserve"> </w:t>
            </w:r>
            <w:r w:rsidR="00F70137">
              <w:rPr>
                <w:sz w:val="20"/>
              </w:rPr>
              <w:t>oversight of an external consultant</w:t>
            </w:r>
            <w:r>
              <w:rPr>
                <w:sz w:val="20"/>
              </w:rPr>
              <w:t xml:space="preserve"> fo</w:t>
            </w:r>
            <w:r w:rsidRPr="00990F46">
              <w:rPr>
                <w:sz w:val="20"/>
              </w:rPr>
              <w:t>r 2030</w:t>
            </w:r>
            <w:r w:rsidR="00F70137" w:rsidRPr="00990F46">
              <w:rPr>
                <w:sz w:val="20"/>
              </w:rPr>
              <w:t>.</w:t>
            </w:r>
          </w:p>
          <w:p w14:paraId="7D6C02DE" w14:textId="77777777" w:rsidR="00D7546A" w:rsidRDefault="00D7546A">
            <w:pPr>
              <w:pStyle w:val="TableParagraph"/>
              <w:rPr>
                <w:b/>
                <w:i/>
                <w:spacing w:val="-6"/>
                <w:sz w:val="20"/>
              </w:rPr>
            </w:pPr>
          </w:p>
          <w:p w14:paraId="4582426E" w14:textId="3B4C692F" w:rsidR="00040927" w:rsidRDefault="00064756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pacing w:val="-6"/>
                <w:sz w:val="20"/>
              </w:rPr>
              <w:t>Finance,</w:t>
            </w:r>
            <w:r>
              <w:rPr>
                <w:b/>
                <w:i/>
                <w:spacing w:val="-18"/>
                <w:sz w:val="20"/>
              </w:rPr>
              <w:t xml:space="preserve"> </w:t>
            </w:r>
            <w:r>
              <w:rPr>
                <w:b/>
                <w:i/>
                <w:spacing w:val="-6"/>
                <w:sz w:val="20"/>
              </w:rPr>
              <w:t>and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6"/>
                <w:sz w:val="20"/>
              </w:rPr>
              <w:t>governance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6"/>
                <w:sz w:val="20"/>
              </w:rPr>
              <w:t>leadership</w:t>
            </w:r>
          </w:p>
          <w:p w14:paraId="45824270" w14:textId="77777777" w:rsidR="00040927" w:rsidRDefault="00064756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36"/>
              <w:ind w:left="470" w:right="883" w:hanging="361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advice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Convenor and Executive.</w:t>
            </w:r>
          </w:p>
          <w:p w14:paraId="3FF9BD13" w14:textId="1E2EC915" w:rsidR="00D7546A" w:rsidRDefault="00064756" w:rsidP="00D7546A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30"/>
              <w:ind w:left="470" w:right="582" w:hanging="361"/>
              <w:rPr>
                <w:sz w:val="20"/>
              </w:rPr>
            </w:pPr>
            <w:r>
              <w:rPr>
                <w:sz w:val="20"/>
              </w:rPr>
              <w:t xml:space="preserve">Provide secretariat support </w:t>
            </w:r>
            <w:proofErr w:type="gramStart"/>
            <w:r>
              <w:rPr>
                <w:sz w:val="20"/>
              </w:rPr>
              <w:t>to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z w:val="20"/>
              </w:rPr>
              <w:t xml:space="preserve"> </w:t>
            </w:r>
            <w:r w:rsidR="003B59A4">
              <w:rPr>
                <w:sz w:val="20"/>
              </w:rPr>
              <w:t>Business Meetings twice per year</w:t>
            </w:r>
            <w:r>
              <w:rPr>
                <w:sz w:val="20"/>
              </w:rPr>
              <w:t xml:space="preserve"> </w:t>
            </w:r>
            <w:r w:rsidR="001A4414">
              <w:rPr>
                <w:sz w:val="20"/>
              </w:rPr>
              <w:t xml:space="preserve">and </w:t>
            </w:r>
            <w:r>
              <w:rPr>
                <w:sz w:val="20"/>
              </w:rPr>
              <w:t>ensur</w:t>
            </w:r>
            <w:r w:rsidR="001A4414"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subcommittee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Terms of Reference, and annual work plan and calendar.</w:t>
            </w:r>
          </w:p>
          <w:p w14:paraId="2D3CD907" w14:textId="77777777" w:rsidR="00040927" w:rsidRDefault="00D7546A" w:rsidP="00D7546A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30"/>
              <w:ind w:left="470" w:right="582" w:hanging="361"/>
              <w:rPr>
                <w:sz w:val="20"/>
              </w:rPr>
            </w:pPr>
            <w:r w:rsidRPr="00D7546A">
              <w:rPr>
                <w:sz w:val="20"/>
              </w:rPr>
              <w:t>Maintain a user-friendly, secure, technology-enabled platform to encourage</w:t>
            </w:r>
            <w:r w:rsidRPr="00D7546A">
              <w:rPr>
                <w:spacing w:val="-7"/>
                <w:sz w:val="20"/>
              </w:rPr>
              <w:t xml:space="preserve"> </w:t>
            </w:r>
            <w:r w:rsidRPr="00D7546A">
              <w:rPr>
                <w:sz w:val="20"/>
              </w:rPr>
              <w:t>information</w:t>
            </w:r>
            <w:r w:rsidRPr="00D7546A">
              <w:rPr>
                <w:spacing w:val="-7"/>
                <w:sz w:val="20"/>
              </w:rPr>
              <w:t xml:space="preserve"> </w:t>
            </w:r>
            <w:r w:rsidRPr="00D7546A">
              <w:rPr>
                <w:sz w:val="20"/>
              </w:rPr>
              <w:t>sharing between</w:t>
            </w:r>
            <w:r w:rsidRPr="00D7546A">
              <w:rPr>
                <w:spacing w:val="-7"/>
                <w:sz w:val="20"/>
              </w:rPr>
              <w:t xml:space="preserve"> </w:t>
            </w:r>
            <w:r w:rsidRPr="00D7546A">
              <w:rPr>
                <w:sz w:val="20"/>
              </w:rPr>
              <w:t>audit</w:t>
            </w:r>
            <w:r w:rsidRPr="00D7546A">
              <w:rPr>
                <w:spacing w:val="-6"/>
                <w:sz w:val="20"/>
              </w:rPr>
              <w:t xml:space="preserve"> </w:t>
            </w:r>
            <w:r w:rsidRPr="00D7546A">
              <w:rPr>
                <w:sz w:val="20"/>
              </w:rPr>
              <w:t>office</w:t>
            </w:r>
            <w:r w:rsidRPr="00D7546A">
              <w:rPr>
                <w:spacing w:val="-7"/>
                <w:sz w:val="20"/>
              </w:rPr>
              <w:t xml:space="preserve"> </w:t>
            </w:r>
            <w:r w:rsidRPr="00D7546A">
              <w:rPr>
                <w:sz w:val="20"/>
              </w:rPr>
              <w:t>staff</w:t>
            </w:r>
            <w:r w:rsidRPr="00D7546A">
              <w:rPr>
                <w:spacing w:val="-2"/>
                <w:sz w:val="20"/>
              </w:rPr>
              <w:t xml:space="preserve"> </w:t>
            </w:r>
            <w:r w:rsidRPr="00D7546A">
              <w:rPr>
                <w:sz w:val="20"/>
              </w:rPr>
              <w:t>and</w:t>
            </w:r>
            <w:r w:rsidRPr="00D7546A">
              <w:rPr>
                <w:spacing w:val="-7"/>
                <w:sz w:val="20"/>
              </w:rPr>
              <w:t xml:space="preserve"> </w:t>
            </w:r>
            <w:r w:rsidRPr="00D7546A">
              <w:rPr>
                <w:sz w:val="20"/>
              </w:rPr>
              <w:t>act</w:t>
            </w:r>
            <w:r w:rsidRPr="00D7546A">
              <w:rPr>
                <w:spacing w:val="-2"/>
                <w:sz w:val="20"/>
              </w:rPr>
              <w:t xml:space="preserve"> </w:t>
            </w:r>
            <w:r w:rsidRPr="00D7546A">
              <w:rPr>
                <w:sz w:val="20"/>
              </w:rPr>
              <w:t xml:space="preserve">as a central repository for all </w:t>
            </w:r>
            <w:proofErr w:type="spellStart"/>
            <w:r w:rsidRPr="00D7546A">
              <w:rPr>
                <w:sz w:val="20"/>
              </w:rPr>
              <w:t>ACAG</w:t>
            </w:r>
            <w:proofErr w:type="spellEnd"/>
            <w:r w:rsidRPr="00D7546A">
              <w:rPr>
                <w:sz w:val="20"/>
              </w:rPr>
              <w:t xml:space="preserve"> information.</w:t>
            </w:r>
          </w:p>
          <w:p w14:paraId="125EB7CA" w14:textId="77777777" w:rsidR="001A4414" w:rsidRDefault="001A4414" w:rsidP="001A4414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35"/>
              <w:ind w:left="470" w:right="298"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budget,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expenditure </w:t>
            </w:r>
            <w:proofErr w:type="gramStart"/>
            <w:r>
              <w:rPr>
                <w:sz w:val="20"/>
              </w:rPr>
              <w:t>is</w:t>
            </w:r>
            <w:proofErr w:type="gramEnd"/>
            <w:r>
              <w:rPr>
                <w:sz w:val="20"/>
              </w:rPr>
              <w:t xml:space="preserve"> appropriately managed, oversee cashflow management, and annual financial reporting.</w:t>
            </w:r>
          </w:p>
          <w:p w14:paraId="45824277" w14:textId="06C9D2F1" w:rsidR="001A4414" w:rsidRPr="00D7546A" w:rsidRDefault="001A4414" w:rsidP="004A3779">
            <w:pPr>
              <w:pStyle w:val="TableParagraph"/>
              <w:tabs>
                <w:tab w:val="left" w:pos="470"/>
              </w:tabs>
              <w:spacing w:before="135"/>
              <w:ind w:left="470" w:right="298"/>
              <w:rPr>
                <w:sz w:val="20"/>
              </w:rPr>
            </w:pPr>
          </w:p>
        </w:tc>
      </w:tr>
      <w:tr w:rsidR="00040927" w14:paraId="4582427B" w14:textId="77777777">
        <w:trPr>
          <w:trHeight w:val="760"/>
        </w:trPr>
        <w:tc>
          <w:tcPr>
            <w:tcW w:w="2266" w:type="dxa"/>
            <w:shd w:val="clear" w:color="auto" w:fill="FFC000"/>
          </w:tcPr>
          <w:p w14:paraId="45824279" w14:textId="77777777" w:rsidR="00040927" w:rsidRDefault="00064756">
            <w:pPr>
              <w:pStyle w:val="TableParagraph"/>
              <w:spacing w:before="3" w:line="242" w:lineRule="auto"/>
              <w:rPr>
                <w:b/>
              </w:rPr>
            </w:pPr>
            <w:r>
              <w:rPr>
                <w:b/>
                <w:spacing w:val="-2"/>
              </w:rPr>
              <w:t>SELECTION CRITERIA</w:t>
            </w:r>
          </w:p>
        </w:tc>
        <w:tc>
          <w:tcPr>
            <w:tcW w:w="6748" w:type="dxa"/>
            <w:shd w:val="clear" w:color="auto" w:fill="FFC000"/>
          </w:tcPr>
          <w:p w14:paraId="4582427A" w14:textId="77777777" w:rsidR="00040927" w:rsidRDefault="0004092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40927" w14:paraId="4582427E" w14:textId="77777777">
        <w:trPr>
          <w:trHeight w:val="690"/>
        </w:trPr>
        <w:tc>
          <w:tcPr>
            <w:tcW w:w="2266" w:type="dxa"/>
          </w:tcPr>
          <w:p w14:paraId="4582427C" w14:textId="77777777" w:rsidR="00040927" w:rsidRDefault="00064756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Qualifications</w:t>
            </w:r>
          </w:p>
        </w:tc>
        <w:tc>
          <w:tcPr>
            <w:tcW w:w="6748" w:type="dxa"/>
          </w:tcPr>
          <w:p w14:paraId="4582427D" w14:textId="77777777" w:rsidR="00040927" w:rsidRDefault="00064756">
            <w:pPr>
              <w:pStyle w:val="TableParagraph"/>
              <w:spacing w:before="2"/>
              <w:ind w:left="105" w:right="187"/>
              <w:rPr>
                <w:sz w:val="20"/>
              </w:rPr>
            </w:pPr>
            <w:r>
              <w:rPr>
                <w:sz w:val="20"/>
              </w:rPr>
              <w:t>Relevant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tertiary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qualification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services </w:t>
            </w:r>
            <w:r>
              <w:rPr>
                <w:spacing w:val="-2"/>
                <w:sz w:val="20"/>
              </w:rPr>
              <w:t>experience.</w:t>
            </w:r>
          </w:p>
        </w:tc>
      </w:tr>
      <w:tr w:rsidR="00040927" w14:paraId="45824281" w14:textId="77777777">
        <w:trPr>
          <w:trHeight w:val="459"/>
        </w:trPr>
        <w:tc>
          <w:tcPr>
            <w:tcW w:w="2266" w:type="dxa"/>
          </w:tcPr>
          <w:p w14:paraId="4582427F" w14:textId="77777777" w:rsidR="00040927" w:rsidRDefault="00064756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Knowledge</w:t>
            </w:r>
          </w:p>
        </w:tc>
        <w:tc>
          <w:tcPr>
            <w:tcW w:w="6748" w:type="dxa"/>
          </w:tcPr>
          <w:p w14:paraId="45824280" w14:textId="77777777" w:rsidR="00040927" w:rsidRDefault="00064756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Previous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desirable.</w:t>
            </w:r>
          </w:p>
        </w:tc>
      </w:tr>
    </w:tbl>
    <w:p w14:paraId="45824282" w14:textId="77777777" w:rsidR="00040927" w:rsidRDefault="00040927">
      <w:pPr>
        <w:pStyle w:val="TableParagraph"/>
        <w:rPr>
          <w:sz w:val="20"/>
        </w:rPr>
        <w:sectPr w:rsidR="00040927">
          <w:pgSz w:w="11900" w:h="16840"/>
          <w:pgMar w:top="2320" w:right="1417" w:bottom="280" w:left="1417" w:header="1055" w:footer="0" w:gutter="0"/>
          <w:cols w:space="720"/>
        </w:sectPr>
      </w:pPr>
    </w:p>
    <w:p w14:paraId="45824283" w14:textId="77777777" w:rsidR="00040927" w:rsidRDefault="00040927">
      <w:pPr>
        <w:pStyle w:val="BodyText"/>
        <w:spacing w:before="179"/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6748"/>
      </w:tblGrid>
      <w:tr w:rsidR="00040927" w14:paraId="4582428A" w14:textId="77777777">
        <w:trPr>
          <w:trHeight w:val="7202"/>
        </w:trPr>
        <w:tc>
          <w:tcPr>
            <w:tcW w:w="2266" w:type="dxa"/>
          </w:tcPr>
          <w:p w14:paraId="45824284" w14:textId="77777777" w:rsidR="00040927" w:rsidRDefault="00064756">
            <w:pPr>
              <w:pStyle w:val="TableParagraph"/>
              <w:spacing w:before="2"/>
              <w:ind w:right="78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Skills and </w:t>
            </w:r>
            <w:r>
              <w:rPr>
                <w:b/>
                <w:spacing w:val="-2"/>
                <w:sz w:val="20"/>
              </w:rPr>
              <w:t>Competencies</w:t>
            </w:r>
          </w:p>
        </w:tc>
        <w:tc>
          <w:tcPr>
            <w:tcW w:w="6748" w:type="dxa"/>
          </w:tcPr>
          <w:p w14:paraId="45824285" w14:textId="77777777" w:rsidR="00040927" w:rsidRDefault="00064756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before="4"/>
              <w:ind w:right="216"/>
              <w:rPr>
                <w:sz w:val="20"/>
              </w:rPr>
            </w:pPr>
            <w:r>
              <w:rPr>
                <w:b/>
                <w:sz w:val="20"/>
              </w:rPr>
              <w:t xml:space="preserve">Shapes strategic thinking </w:t>
            </w:r>
            <w:r>
              <w:rPr>
                <w:sz w:val="20"/>
              </w:rPr>
              <w:t xml:space="preserve">– Applies strategic knowledge and perspective, exceptional critical thinking, intellectual agility, and superior judgement to position the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z w:val="20"/>
              </w:rPr>
              <w:t xml:space="preserve"> to meet the needs of key stakeholders.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Astutely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anticipates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opportunities and deals with complexity with flexibility and precision.</w:t>
            </w:r>
          </w:p>
          <w:p w14:paraId="45824286" w14:textId="77777777" w:rsidR="00040927" w:rsidRDefault="00064756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226"/>
              <w:rPr>
                <w:sz w:val="20"/>
              </w:rPr>
            </w:pPr>
            <w:r>
              <w:rPr>
                <w:b/>
                <w:sz w:val="20"/>
              </w:rPr>
              <w:t xml:space="preserve">Achieves results </w:t>
            </w:r>
            <w:r>
              <w:rPr>
                <w:sz w:val="20"/>
              </w:rPr>
              <w:t xml:space="preserve">– Drives the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z w:val="20"/>
              </w:rPr>
              <w:t xml:space="preserve"> agenda, defining high level objectives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ensuring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professional expertise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into the Secretariat to improve its overall performance. Focuses on activities that drive collaboration between Audit Offices and leads major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initiatives.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Achieves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cost, quality, and timeframe targets. Technically savvy and uses technology as an enabler.</w:t>
            </w:r>
          </w:p>
          <w:p w14:paraId="45824287" w14:textId="77777777" w:rsidR="00040927" w:rsidRDefault="00064756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266"/>
              <w:rPr>
                <w:sz w:val="20"/>
              </w:rPr>
            </w:pPr>
            <w:r>
              <w:rPr>
                <w:b/>
                <w:sz w:val="20"/>
              </w:rPr>
              <w:t>Cultivates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productive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working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relationships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Consistently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builds productive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sustainable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relationships,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while demonstrating a strong commitment in delivering quality client services.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Facilitates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inclusive,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collaborative,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productive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partnerships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and leads the development of an engaged and positive </w:t>
            </w:r>
            <w:proofErr w:type="spellStart"/>
            <w:r>
              <w:rPr>
                <w:sz w:val="20"/>
              </w:rPr>
              <w:t>organisational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culture.</w:t>
            </w:r>
          </w:p>
          <w:p w14:paraId="45824288" w14:textId="77777777" w:rsidR="00040927" w:rsidRDefault="00064756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126"/>
              <w:rPr>
                <w:sz w:val="20"/>
              </w:rPr>
            </w:pPr>
            <w:r>
              <w:rPr>
                <w:b/>
                <w:sz w:val="20"/>
              </w:rPr>
              <w:t xml:space="preserve">Exemplifies personal drive and integrity </w:t>
            </w:r>
            <w:r>
              <w:rPr>
                <w:sz w:val="20"/>
              </w:rPr>
              <w:t>– Demonstrates a high level of self-awareness, is a versatile and continual learner who relishes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actionable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feedback,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while demonstrating the ability to respond well under pressure.</w:t>
            </w:r>
          </w:p>
          <w:p w14:paraId="45824289" w14:textId="2C04E2B9" w:rsidR="00040927" w:rsidRDefault="00064756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443"/>
              <w:rPr>
                <w:sz w:val="20"/>
              </w:rPr>
            </w:pPr>
            <w:r>
              <w:rPr>
                <w:b/>
                <w:sz w:val="20"/>
              </w:rPr>
              <w:t>Communicat</w:t>
            </w:r>
            <w:r w:rsidR="007B2C9D">
              <w:rPr>
                <w:b/>
                <w:sz w:val="20"/>
              </w:rPr>
              <w:t>ion</w:t>
            </w:r>
            <w:r>
              <w:rPr>
                <w:b/>
                <w:sz w:val="20"/>
              </w:rPr>
              <w:t xml:space="preserve"> </w:t>
            </w:r>
            <w:r w:rsidR="0069642E" w:rsidRPr="00FA0DFF">
              <w:rPr>
                <w:b/>
                <w:sz w:val="20"/>
              </w:rPr>
              <w:t>(</w:t>
            </w:r>
            <w:r w:rsidR="00FA0DFF">
              <w:rPr>
                <w:b/>
                <w:sz w:val="20"/>
              </w:rPr>
              <w:t>including</w:t>
            </w:r>
            <w:r w:rsidR="0069642E" w:rsidRPr="00FA0DFF">
              <w:rPr>
                <w:b/>
                <w:sz w:val="20"/>
              </w:rPr>
              <w:t xml:space="preserve"> presentation</w:t>
            </w:r>
            <w:r w:rsidR="005B1522" w:rsidRPr="00FA0DFF">
              <w:rPr>
                <w:b/>
                <w:sz w:val="20"/>
              </w:rPr>
              <w:t>)</w:t>
            </w:r>
            <w:r w:rsidR="0069642E" w:rsidRPr="00FA0DFF">
              <w:rPr>
                <w:b/>
                <w:sz w:val="20"/>
              </w:rPr>
              <w:t xml:space="preserve"> skills</w:t>
            </w:r>
            <w:r w:rsidR="005B1522" w:rsidRPr="00FA0DFF">
              <w:rPr>
                <w:b/>
                <w:sz w:val="20"/>
              </w:rPr>
              <w:t xml:space="preserve"> </w:t>
            </w:r>
            <w:r w:rsidR="00721B08" w:rsidRPr="00FA0DFF">
              <w:rPr>
                <w:b/>
                <w:sz w:val="20"/>
              </w:rPr>
              <w:t xml:space="preserve">and ability to </w:t>
            </w:r>
            <w:proofErr w:type="gramStart"/>
            <w:r w:rsidR="005B1522" w:rsidRPr="00FA0DFF">
              <w:rPr>
                <w:b/>
                <w:sz w:val="20"/>
              </w:rPr>
              <w:t>influence</w:t>
            </w:r>
            <w:r w:rsidR="007F3473" w:rsidRPr="00FA0DFF">
              <w:rPr>
                <w:b/>
                <w:sz w:val="20"/>
              </w:rPr>
              <w:t xml:space="preserve"> </w:t>
            </w:r>
            <w:r w:rsidRPr="00FA0DFF">
              <w:rPr>
                <w:b/>
                <w:sz w:val="20"/>
              </w:rPr>
              <w:t xml:space="preserve"> </w:t>
            </w:r>
            <w:r w:rsidRPr="00FA0DFF">
              <w:rPr>
                <w:sz w:val="20"/>
              </w:rPr>
              <w:t>–</w:t>
            </w:r>
            <w:proofErr w:type="gramEnd"/>
            <w:r w:rsidRPr="00FA0DFF">
              <w:rPr>
                <w:sz w:val="20"/>
              </w:rPr>
              <w:t xml:space="preserve"> Confidently communicates the vision</w:t>
            </w:r>
            <w:r w:rsidRPr="00FA0DFF">
              <w:rPr>
                <w:spacing w:val="-1"/>
                <w:sz w:val="20"/>
              </w:rPr>
              <w:t xml:space="preserve"> </w:t>
            </w:r>
            <w:r w:rsidRPr="00FA0DFF">
              <w:rPr>
                <w:sz w:val="20"/>
              </w:rPr>
              <w:t>and</w:t>
            </w:r>
            <w:r w:rsidRPr="00FA0DFF">
              <w:rPr>
                <w:spacing w:val="-1"/>
                <w:sz w:val="20"/>
              </w:rPr>
              <w:t xml:space="preserve"> </w:t>
            </w:r>
            <w:r w:rsidRPr="00FA0DFF">
              <w:rPr>
                <w:sz w:val="20"/>
              </w:rPr>
              <w:t>purpose</w:t>
            </w:r>
            <w:r w:rsidRPr="00FA0DFF">
              <w:rPr>
                <w:spacing w:val="-1"/>
                <w:sz w:val="20"/>
              </w:rPr>
              <w:t xml:space="preserve"> </w:t>
            </w:r>
            <w:r w:rsidRPr="00FA0DFF">
              <w:rPr>
                <w:sz w:val="20"/>
              </w:rPr>
              <w:t>of</w:t>
            </w:r>
            <w:r w:rsidRPr="00FA0DFF">
              <w:rPr>
                <w:spacing w:val="-1"/>
                <w:sz w:val="20"/>
              </w:rPr>
              <w:t xml:space="preserve"> </w:t>
            </w:r>
            <w:proofErr w:type="spellStart"/>
            <w:r w:rsidRPr="00FA0DFF">
              <w:rPr>
                <w:sz w:val="20"/>
              </w:rPr>
              <w:t>ACAG</w:t>
            </w:r>
            <w:proofErr w:type="spellEnd"/>
            <w:r w:rsidR="003F5AF8" w:rsidRPr="00FA0DFF">
              <w:rPr>
                <w:sz w:val="20"/>
              </w:rPr>
              <w:t xml:space="preserve"> and </w:t>
            </w:r>
            <w:proofErr w:type="spellStart"/>
            <w:r w:rsidR="00B8471E" w:rsidRPr="00FA0DFF">
              <w:rPr>
                <w:sz w:val="20"/>
              </w:rPr>
              <w:t>ACAG’s</w:t>
            </w:r>
            <w:proofErr w:type="spellEnd"/>
            <w:r w:rsidR="00B8471E" w:rsidRPr="00FA0DFF">
              <w:rPr>
                <w:sz w:val="20"/>
              </w:rPr>
              <w:t xml:space="preserve"> </w:t>
            </w:r>
            <w:r w:rsidR="003F5AF8" w:rsidRPr="00FA0DFF">
              <w:rPr>
                <w:sz w:val="20"/>
              </w:rPr>
              <w:t>thought leadership materials</w:t>
            </w:r>
            <w:r w:rsidRPr="00FA0DFF"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Effectively conveys accurate,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timely and relevant information using straightforward language to aid transparency, while gauging responses and adapting to the audience’s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requirements.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Negotiates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persuasively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focusing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achievement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mutually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beneficial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outcomes,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ensuring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 effectively addressed and trust maintained.</w:t>
            </w:r>
          </w:p>
        </w:tc>
      </w:tr>
      <w:tr w:rsidR="00040927" w14:paraId="4582428C" w14:textId="77777777">
        <w:trPr>
          <w:trHeight w:val="250"/>
        </w:trPr>
        <w:tc>
          <w:tcPr>
            <w:tcW w:w="9014" w:type="dxa"/>
            <w:gridSpan w:val="2"/>
            <w:shd w:val="clear" w:color="auto" w:fill="FFC000"/>
          </w:tcPr>
          <w:p w14:paraId="4582428B" w14:textId="77777777" w:rsidR="00040927" w:rsidRDefault="00064756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040927" w14:paraId="45824293" w14:textId="77777777">
        <w:trPr>
          <w:trHeight w:val="3551"/>
        </w:trPr>
        <w:tc>
          <w:tcPr>
            <w:tcW w:w="2266" w:type="dxa"/>
          </w:tcPr>
          <w:p w14:paraId="4582428D" w14:textId="77777777" w:rsidR="00040927" w:rsidRDefault="0004092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748" w:type="dxa"/>
          </w:tcPr>
          <w:p w14:paraId="4582428E" w14:textId="77777777" w:rsidR="00040927" w:rsidRDefault="00064756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94" w:line="242" w:lineRule="auto"/>
              <w:ind w:right="304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serves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scope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responsibilities 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intended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 an exhaustive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duties.</w:t>
            </w:r>
          </w:p>
          <w:p w14:paraId="4582428F" w14:textId="77777777" w:rsidR="00040927" w:rsidRDefault="00064756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90"/>
              <w:ind w:right="313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job-related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by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 necessitated 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development 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 role 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the development of the </w:t>
            </w:r>
            <w:proofErr w:type="spellStart"/>
            <w:r>
              <w:rPr>
                <w:sz w:val="20"/>
              </w:rPr>
              <w:t>organisation</w:t>
            </w:r>
            <w:proofErr w:type="spellEnd"/>
            <w:r>
              <w:rPr>
                <w:sz w:val="20"/>
              </w:rPr>
              <w:t>.</w:t>
            </w:r>
          </w:p>
          <w:p w14:paraId="45824290" w14:textId="77777777" w:rsidR="00040927" w:rsidRDefault="00064756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90" w:line="242" w:lineRule="auto"/>
              <w:ind w:right="267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the ability to work </w:t>
            </w:r>
            <w:proofErr w:type="gramStart"/>
            <w:r>
              <w:rPr>
                <w:sz w:val="20"/>
              </w:rPr>
              <w:t xml:space="preserve">outside </w:t>
            </w:r>
            <w:proofErr w:type="gramEnd"/>
            <w:r>
              <w:rPr>
                <w:sz w:val="20"/>
              </w:rPr>
              <w:t xml:space="preserve">standard business hours in support of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activities.</w:t>
            </w:r>
          </w:p>
          <w:p w14:paraId="45824291" w14:textId="641A813F" w:rsidR="00040927" w:rsidRDefault="00C40C0F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88"/>
              <w:ind w:right="320"/>
              <w:rPr>
                <w:sz w:val="20"/>
              </w:rPr>
            </w:pPr>
            <w:r>
              <w:rPr>
                <w:sz w:val="20"/>
              </w:rPr>
              <w:t>Although there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maintained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pacing w:val="-3"/>
                <w:sz w:val="20"/>
              </w:rPr>
              <w:t xml:space="preserve">, </w:t>
            </w:r>
            <w:r w:rsidR="00353124">
              <w:rPr>
                <w:spacing w:val="-3"/>
                <w:sz w:val="20"/>
              </w:rPr>
              <w:t xml:space="preserve">and </w:t>
            </w:r>
            <w:proofErr w:type="gramStart"/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majority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proofErr w:type="gramEnd"/>
            <w:r>
              <w:rPr>
                <w:sz w:val="20"/>
              </w:rPr>
              <w:t xml:space="preserve"> work </w:t>
            </w:r>
            <w:r w:rsidR="00353124">
              <w:rPr>
                <w:sz w:val="20"/>
              </w:rPr>
              <w:t xml:space="preserve">is </w:t>
            </w:r>
            <w:r>
              <w:rPr>
                <w:sz w:val="20"/>
              </w:rPr>
              <w:t>undertaken virtually</w:t>
            </w:r>
            <w:r w:rsidR="00353124">
              <w:rPr>
                <w:sz w:val="20"/>
              </w:rPr>
              <w:t xml:space="preserve">, there may be an </w:t>
            </w:r>
            <w:r w:rsidR="00353124" w:rsidRPr="0019000B">
              <w:rPr>
                <w:sz w:val="20"/>
              </w:rPr>
              <w:t xml:space="preserve">opportunity to work from an </w:t>
            </w:r>
            <w:proofErr w:type="spellStart"/>
            <w:r w:rsidR="00353124" w:rsidRPr="0019000B">
              <w:rPr>
                <w:sz w:val="20"/>
              </w:rPr>
              <w:t>ACAG</w:t>
            </w:r>
            <w:proofErr w:type="spellEnd"/>
            <w:r w:rsidR="00353124" w:rsidRPr="0019000B">
              <w:rPr>
                <w:sz w:val="20"/>
              </w:rPr>
              <w:t xml:space="preserve"> member office.</w:t>
            </w:r>
          </w:p>
          <w:p w14:paraId="45824292" w14:textId="77777777" w:rsidR="00040927" w:rsidRDefault="00064756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91" w:line="242" w:lineRule="auto"/>
              <w:ind w:right="1136"/>
              <w:rPr>
                <w:sz w:val="20"/>
              </w:rPr>
            </w:pPr>
            <w:proofErr w:type="spellStart"/>
            <w:r>
              <w:rPr>
                <w:sz w:val="20"/>
              </w:rPr>
              <w:t>ACAG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encourages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flexible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 negotiated with the successful candidate.</w:t>
            </w:r>
          </w:p>
        </w:tc>
      </w:tr>
    </w:tbl>
    <w:p w14:paraId="53FA87F7" w14:textId="0729B914" w:rsidR="0004722F" w:rsidRPr="001737E6" w:rsidRDefault="0004722F" w:rsidP="002A7E20">
      <w:pPr>
        <w:pStyle w:val="BodyText"/>
        <w:tabs>
          <w:tab w:val="left" w:pos="1829"/>
        </w:tabs>
        <w:spacing w:before="230"/>
        <w:ind w:right="78"/>
        <w:rPr>
          <w:b/>
          <w:bCs/>
        </w:rPr>
      </w:pPr>
    </w:p>
    <w:sectPr w:rsidR="0004722F" w:rsidRPr="001737E6">
      <w:pgSz w:w="11900" w:h="16840"/>
      <w:pgMar w:top="2320" w:right="1417" w:bottom="280" w:left="1417" w:header="10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80A0" w14:textId="77777777" w:rsidR="00B07A42" w:rsidRDefault="00B07A42">
      <w:r>
        <w:separator/>
      </w:r>
    </w:p>
  </w:endnote>
  <w:endnote w:type="continuationSeparator" w:id="0">
    <w:p w14:paraId="41BF5E17" w14:textId="77777777" w:rsidR="00B07A42" w:rsidRDefault="00B0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EE5B" w14:textId="77777777" w:rsidR="00B07A42" w:rsidRDefault="00B07A42">
      <w:r>
        <w:separator/>
      </w:r>
    </w:p>
  </w:footnote>
  <w:footnote w:type="continuationSeparator" w:id="0">
    <w:p w14:paraId="0F7FC26B" w14:textId="77777777" w:rsidR="00B07A42" w:rsidRDefault="00B07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F6694" w14:textId="77777777" w:rsidR="002765B5" w:rsidRDefault="008505FA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8240" behindDoc="1" locked="0" layoutInCell="1" allowOverlap="1" wp14:anchorId="45824295" wp14:editId="45824296">
          <wp:simplePos x="0" y="0"/>
          <wp:positionH relativeFrom="page">
            <wp:posOffset>2919114</wp:posOffset>
          </wp:positionH>
          <wp:positionV relativeFrom="page">
            <wp:posOffset>670182</wp:posOffset>
          </wp:positionV>
          <wp:extent cx="1697456" cy="597667"/>
          <wp:effectExtent l="0" t="0" r="0" b="0"/>
          <wp:wrapNone/>
          <wp:docPr id="1" name="Image 1">
            <a:extLst xmlns:a="http://schemas.openxmlformats.org/drawingml/2006/main">
              <a:ext uri="{FF2B5EF4-FFF2-40B4-BE49-F238E27FC236}">
                <a16:creationId xmlns:a16="http://schemas.microsoft.com/office/drawing/2014/main" id="{45D3D8D2-2183-4B81-97E6-73E5C5957125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7456" cy="597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1" behindDoc="1" locked="0" layoutInCell="1" allowOverlap="1" wp14:anchorId="45824297" wp14:editId="45824298">
          <wp:simplePos x="0" y="0"/>
          <wp:positionH relativeFrom="page">
            <wp:posOffset>3451939</wp:posOffset>
          </wp:positionH>
          <wp:positionV relativeFrom="page">
            <wp:posOffset>1300518</wp:posOffset>
          </wp:positionV>
          <wp:extent cx="1178069" cy="173515"/>
          <wp:effectExtent l="0" t="0" r="0" b="0"/>
          <wp:wrapNone/>
          <wp:docPr id="2" name="Image 2">
            <a:extLst xmlns:a="http://schemas.openxmlformats.org/drawingml/2006/main">
              <a:ext uri="{FF2B5EF4-FFF2-40B4-BE49-F238E27FC236}">
                <a16:creationId xmlns:a16="http://schemas.microsoft.com/office/drawing/2014/main" id="{75EAEC6D-0440-49AE-89F2-C8BAF5B31925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8069" cy="173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56A54"/>
    <w:multiLevelType w:val="hybridMultilevel"/>
    <w:tmpl w:val="CFFC78B6"/>
    <w:lvl w:ilvl="0" w:tplc="663203BA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7D862AE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ar-SA"/>
      </w:rPr>
    </w:lvl>
    <w:lvl w:ilvl="2" w:tplc="2BCA64F4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ar-SA"/>
      </w:rPr>
    </w:lvl>
    <w:lvl w:ilvl="3" w:tplc="416ACD0A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ar-SA"/>
      </w:rPr>
    </w:lvl>
    <w:lvl w:ilvl="4" w:tplc="B79666FE">
      <w:numFmt w:val="bullet"/>
      <w:lvlText w:val="•"/>
      <w:lvlJc w:val="left"/>
      <w:pPr>
        <w:ind w:left="2971" w:hanging="361"/>
      </w:pPr>
      <w:rPr>
        <w:rFonts w:hint="default"/>
        <w:lang w:val="en-US" w:eastAsia="en-US" w:bidi="ar-SA"/>
      </w:rPr>
    </w:lvl>
    <w:lvl w:ilvl="5" w:tplc="ABF43DFC">
      <w:numFmt w:val="bullet"/>
      <w:lvlText w:val="•"/>
      <w:lvlJc w:val="left"/>
      <w:pPr>
        <w:ind w:left="3599" w:hanging="361"/>
      </w:pPr>
      <w:rPr>
        <w:rFonts w:hint="default"/>
        <w:lang w:val="en-US" w:eastAsia="en-US" w:bidi="ar-SA"/>
      </w:rPr>
    </w:lvl>
    <w:lvl w:ilvl="6" w:tplc="76AC090C">
      <w:numFmt w:val="bullet"/>
      <w:lvlText w:val="•"/>
      <w:lvlJc w:val="left"/>
      <w:pPr>
        <w:ind w:left="4226" w:hanging="361"/>
      </w:pPr>
      <w:rPr>
        <w:rFonts w:hint="default"/>
        <w:lang w:val="en-US" w:eastAsia="en-US" w:bidi="ar-SA"/>
      </w:rPr>
    </w:lvl>
    <w:lvl w:ilvl="7" w:tplc="50229220">
      <w:numFmt w:val="bullet"/>
      <w:lvlText w:val="•"/>
      <w:lvlJc w:val="left"/>
      <w:pPr>
        <w:ind w:left="4854" w:hanging="361"/>
      </w:pPr>
      <w:rPr>
        <w:rFonts w:hint="default"/>
        <w:lang w:val="en-US" w:eastAsia="en-US" w:bidi="ar-SA"/>
      </w:rPr>
    </w:lvl>
    <w:lvl w:ilvl="8" w:tplc="5630DB9A">
      <w:numFmt w:val="bullet"/>
      <w:lvlText w:val="•"/>
      <w:lvlJc w:val="left"/>
      <w:pPr>
        <w:ind w:left="548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1C95953"/>
    <w:multiLevelType w:val="hybridMultilevel"/>
    <w:tmpl w:val="4080D880"/>
    <w:lvl w:ilvl="0" w:tplc="2B525310">
      <w:numFmt w:val="bullet"/>
      <w:lvlText w:val="•"/>
      <w:lvlJc w:val="left"/>
      <w:pPr>
        <w:ind w:left="46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7"/>
        <w:sz w:val="20"/>
        <w:szCs w:val="20"/>
        <w:lang w:val="en-US" w:eastAsia="en-US" w:bidi="ar-SA"/>
      </w:rPr>
    </w:lvl>
    <w:lvl w:ilvl="1" w:tplc="1448845E">
      <w:numFmt w:val="bullet"/>
      <w:lvlText w:val="•"/>
      <w:lvlJc w:val="left"/>
      <w:pPr>
        <w:ind w:left="1087" w:hanging="356"/>
      </w:pPr>
      <w:rPr>
        <w:rFonts w:hint="default"/>
        <w:lang w:val="en-US" w:eastAsia="en-US" w:bidi="ar-SA"/>
      </w:rPr>
    </w:lvl>
    <w:lvl w:ilvl="2" w:tplc="7DF6B2B4">
      <w:numFmt w:val="bullet"/>
      <w:lvlText w:val="•"/>
      <w:lvlJc w:val="left"/>
      <w:pPr>
        <w:ind w:left="1715" w:hanging="356"/>
      </w:pPr>
      <w:rPr>
        <w:rFonts w:hint="default"/>
        <w:lang w:val="en-US" w:eastAsia="en-US" w:bidi="ar-SA"/>
      </w:rPr>
    </w:lvl>
    <w:lvl w:ilvl="3" w:tplc="436AC592">
      <w:numFmt w:val="bullet"/>
      <w:lvlText w:val="•"/>
      <w:lvlJc w:val="left"/>
      <w:pPr>
        <w:ind w:left="2343" w:hanging="356"/>
      </w:pPr>
      <w:rPr>
        <w:rFonts w:hint="default"/>
        <w:lang w:val="en-US" w:eastAsia="en-US" w:bidi="ar-SA"/>
      </w:rPr>
    </w:lvl>
    <w:lvl w:ilvl="4" w:tplc="F596110A">
      <w:numFmt w:val="bullet"/>
      <w:lvlText w:val="•"/>
      <w:lvlJc w:val="left"/>
      <w:pPr>
        <w:ind w:left="2971" w:hanging="356"/>
      </w:pPr>
      <w:rPr>
        <w:rFonts w:hint="default"/>
        <w:lang w:val="en-US" w:eastAsia="en-US" w:bidi="ar-SA"/>
      </w:rPr>
    </w:lvl>
    <w:lvl w:ilvl="5" w:tplc="200AA264">
      <w:numFmt w:val="bullet"/>
      <w:lvlText w:val="•"/>
      <w:lvlJc w:val="left"/>
      <w:pPr>
        <w:ind w:left="3599" w:hanging="356"/>
      </w:pPr>
      <w:rPr>
        <w:rFonts w:hint="default"/>
        <w:lang w:val="en-US" w:eastAsia="en-US" w:bidi="ar-SA"/>
      </w:rPr>
    </w:lvl>
    <w:lvl w:ilvl="6" w:tplc="4634CCBE">
      <w:numFmt w:val="bullet"/>
      <w:lvlText w:val="•"/>
      <w:lvlJc w:val="left"/>
      <w:pPr>
        <w:ind w:left="4226" w:hanging="356"/>
      </w:pPr>
      <w:rPr>
        <w:rFonts w:hint="default"/>
        <w:lang w:val="en-US" w:eastAsia="en-US" w:bidi="ar-SA"/>
      </w:rPr>
    </w:lvl>
    <w:lvl w:ilvl="7" w:tplc="2C702932">
      <w:numFmt w:val="bullet"/>
      <w:lvlText w:val="•"/>
      <w:lvlJc w:val="left"/>
      <w:pPr>
        <w:ind w:left="4854" w:hanging="356"/>
      </w:pPr>
      <w:rPr>
        <w:rFonts w:hint="default"/>
        <w:lang w:val="en-US" w:eastAsia="en-US" w:bidi="ar-SA"/>
      </w:rPr>
    </w:lvl>
    <w:lvl w:ilvl="8" w:tplc="D8421150">
      <w:numFmt w:val="bullet"/>
      <w:lvlText w:val="•"/>
      <w:lvlJc w:val="left"/>
      <w:pPr>
        <w:ind w:left="5482" w:hanging="356"/>
      </w:pPr>
      <w:rPr>
        <w:rFonts w:hint="default"/>
        <w:lang w:val="en-US" w:eastAsia="en-US" w:bidi="ar-SA"/>
      </w:rPr>
    </w:lvl>
  </w:abstractNum>
  <w:abstractNum w:abstractNumId="2" w15:restartNumberingAfterBreak="0">
    <w:nsid w:val="70746A41"/>
    <w:multiLevelType w:val="hybridMultilevel"/>
    <w:tmpl w:val="2050E252"/>
    <w:lvl w:ilvl="0" w:tplc="1F86DE62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A4AFC24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ar-SA"/>
      </w:rPr>
    </w:lvl>
    <w:lvl w:ilvl="2" w:tplc="7EA87B20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ar-SA"/>
      </w:rPr>
    </w:lvl>
    <w:lvl w:ilvl="3" w:tplc="1E0035B6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ar-SA"/>
      </w:rPr>
    </w:lvl>
    <w:lvl w:ilvl="4" w:tplc="F03E4290">
      <w:numFmt w:val="bullet"/>
      <w:lvlText w:val="•"/>
      <w:lvlJc w:val="left"/>
      <w:pPr>
        <w:ind w:left="2971" w:hanging="361"/>
      </w:pPr>
      <w:rPr>
        <w:rFonts w:hint="default"/>
        <w:lang w:val="en-US" w:eastAsia="en-US" w:bidi="ar-SA"/>
      </w:rPr>
    </w:lvl>
    <w:lvl w:ilvl="5" w:tplc="FC5E5F6A">
      <w:numFmt w:val="bullet"/>
      <w:lvlText w:val="•"/>
      <w:lvlJc w:val="left"/>
      <w:pPr>
        <w:ind w:left="3599" w:hanging="361"/>
      </w:pPr>
      <w:rPr>
        <w:rFonts w:hint="default"/>
        <w:lang w:val="en-US" w:eastAsia="en-US" w:bidi="ar-SA"/>
      </w:rPr>
    </w:lvl>
    <w:lvl w:ilvl="6" w:tplc="C17C56BA">
      <w:numFmt w:val="bullet"/>
      <w:lvlText w:val="•"/>
      <w:lvlJc w:val="left"/>
      <w:pPr>
        <w:ind w:left="4226" w:hanging="361"/>
      </w:pPr>
      <w:rPr>
        <w:rFonts w:hint="default"/>
        <w:lang w:val="en-US" w:eastAsia="en-US" w:bidi="ar-SA"/>
      </w:rPr>
    </w:lvl>
    <w:lvl w:ilvl="7" w:tplc="7A08EBE2">
      <w:numFmt w:val="bullet"/>
      <w:lvlText w:val="•"/>
      <w:lvlJc w:val="left"/>
      <w:pPr>
        <w:ind w:left="4854" w:hanging="361"/>
      </w:pPr>
      <w:rPr>
        <w:rFonts w:hint="default"/>
        <w:lang w:val="en-US" w:eastAsia="en-US" w:bidi="ar-SA"/>
      </w:rPr>
    </w:lvl>
    <w:lvl w:ilvl="8" w:tplc="EFF64E64">
      <w:numFmt w:val="bullet"/>
      <w:lvlText w:val="•"/>
      <w:lvlJc w:val="left"/>
      <w:pPr>
        <w:ind w:left="5482" w:hanging="361"/>
      </w:pPr>
      <w:rPr>
        <w:rFonts w:hint="default"/>
        <w:lang w:val="en-US" w:eastAsia="en-US" w:bidi="ar-SA"/>
      </w:rPr>
    </w:lvl>
  </w:abstractNum>
  <w:num w:numId="1" w16cid:durableId="1525169896">
    <w:abstractNumId w:val="1"/>
  </w:num>
  <w:num w:numId="2" w16cid:durableId="1588004722">
    <w:abstractNumId w:val="0"/>
  </w:num>
  <w:num w:numId="3" w16cid:durableId="842665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27"/>
    <w:rsid w:val="00030590"/>
    <w:rsid w:val="00040927"/>
    <w:rsid w:val="0004722F"/>
    <w:rsid w:val="00047D63"/>
    <w:rsid w:val="000602ED"/>
    <w:rsid w:val="00064756"/>
    <w:rsid w:val="00074B41"/>
    <w:rsid w:val="000A1BD8"/>
    <w:rsid w:val="000A5A3A"/>
    <w:rsid w:val="000C6BCE"/>
    <w:rsid w:val="000D46DE"/>
    <w:rsid w:val="000E5878"/>
    <w:rsid w:val="0010370F"/>
    <w:rsid w:val="0011267D"/>
    <w:rsid w:val="001237DD"/>
    <w:rsid w:val="00144FC8"/>
    <w:rsid w:val="001565EC"/>
    <w:rsid w:val="00160BAC"/>
    <w:rsid w:val="001737E6"/>
    <w:rsid w:val="00183D8C"/>
    <w:rsid w:val="0019000B"/>
    <w:rsid w:val="00193459"/>
    <w:rsid w:val="001A4414"/>
    <w:rsid w:val="001D3B72"/>
    <w:rsid w:val="001D44EE"/>
    <w:rsid w:val="001F3E85"/>
    <w:rsid w:val="00275270"/>
    <w:rsid w:val="002765B5"/>
    <w:rsid w:val="0027701F"/>
    <w:rsid w:val="00290CD4"/>
    <w:rsid w:val="002A7E20"/>
    <w:rsid w:val="002F7F69"/>
    <w:rsid w:val="0030032F"/>
    <w:rsid w:val="0034410E"/>
    <w:rsid w:val="00353124"/>
    <w:rsid w:val="003867B7"/>
    <w:rsid w:val="003B59A4"/>
    <w:rsid w:val="003B6534"/>
    <w:rsid w:val="003E2CB8"/>
    <w:rsid w:val="003E5213"/>
    <w:rsid w:val="003F4204"/>
    <w:rsid w:val="003F5AF8"/>
    <w:rsid w:val="00412190"/>
    <w:rsid w:val="00434041"/>
    <w:rsid w:val="00486857"/>
    <w:rsid w:val="004A3779"/>
    <w:rsid w:val="004C017B"/>
    <w:rsid w:val="004C7A5A"/>
    <w:rsid w:val="004E7DFA"/>
    <w:rsid w:val="00551347"/>
    <w:rsid w:val="00554BA3"/>
    <w:rsid w:val="00555E4A"/>
    <w:rsid w:val="005701EE"/>
    <w:rsid w:val="005776E8"/>
    <w:rsid w:val="0058661A"/>
    <w:rsid w:val="00592B85"/>
    <w:rsid w:val="005B1522"/>
    <w:rsid w:val="005C44F1"/>
    <w:rsid w:val="005D08E8"/>
    <w:rsid w:val="005F49FA"/>
    <w:rsid w:val="006455F1"/>
    <w:rsid w:val="00646FF7"/>
    <w:rsid w:val="00656E54"/>
    <w:rsid w:val="0066552C"/>
    <w:rsid w:val="00673114"/>
    <w:rsid w:val="006800BE"/>
    <w:rsid w:val="00691EE9"/>
    <w:rsid w:val="0069642E"/>
    <w:rsid w:val="006D78B4"/>
    <w:rsid w:val="006D7E96"/>
    <w:rsid w:val="00720357"/>
    <w:rsid w:val="00721B08"/>
    <w:rsid w:val="007543B9"/>
    <w:rsid w:val="007717D6"/>
    <w:rsid w:val="007742A8"/>
    <w:rsid w:val="00781539"/>
    <w:rsid w:val="00782D87"/>
    <w:rsid w:val="00785386"/>
    <w:rsid w:val="007B2C9D"/>
    <w:rsid w:val="007C3E67"/>
    <w:rsid w:val="007F3473"/>
    <w:rsid w:val="00803D3A"/>
    <w:rsid w:val="008205BD"/>
    <w:rsid w:val="008505FA"/>
    <w:rsid w:val="00852AC4"/>
    <w:rsid w:val="00874F36"/>
    <w:rsid w:val="0092220F"/>
    <w:rsid w:val="0097232B"/>
    <w:rsid w:val="00990F46"/>
    <w:rsid w:val="0099790F"/>
    <w:rsid w:val="009C189C"/>
    <w:rsid w:val="009E3EB1"/>
    <w:rsid w:val="009F626E"/>
    <w:rsid w:val="009F67D0"/>
    <w:rsid w:val="009F7FA9"/>
    <w:rsid w:val="00A06990"/>
    <w:rsid w:val="00A06B3F"/>
    <w:rsid w:val="00A35C71"/>
    <w:rsid w:val="00A42DE7"/>
    <w:rsid w:val="00A639E0"/>
    <w:rsid w:val="00A70653"/>
    <w:rsid w:val="00A9663A"/>
    <w:rsid w:val="00AA18E1"/>
    <w:rsid w:val="00AA42D0"/>
    <w:rsid w:val="00AA6453"/>
    <w:rsid w:val="00AD2D0F"/>
    <w:rsid w:val="00AF330C"/>
    <w:rsid w:val="00B07A42"/>
    <w:rsid w:val="00B20270"/>
    <w:rsid w:val="00B61EFC"/>
    <w:rsid w:val="00B66277"/>
    <w:rsid w:val="00B83EF8"/>
    <w:rsid w:val="00B8471E"/>
    <w:rsid w:val="00B9740F"/>
    <w:rsid w:val="00BD07EF"/>
    <w:rsid w:val="00BD11BA"/>
    <w:rsid w:val="00C13EF9"/>
    <w:rsid w:val="00C40C0F"/>
    <w:rsid w:val="00C46726"/>
    <w:rsid w:val="00C611A3"/>
    <w:rsid w:val="00C63F56"/>
    <w:rsid w:val="00C64779"/>
    <w:rsid w:val="00C73422"/>
    <w:rsid w:val="00C84418"/>
    <w:rsid w:val="00CA1B42"/>
    <w:rsid w:val="00CB468B"/>
    <w:rsid w:val="00CF1F78"/>
    <w:rsid w:val="00CF491D"/>
    <w:rsid w:val="00D000E5"/>
    <w:rsid w:val="00D075F1"/>
    <w:rsid w:val="00D7546A"/>
    <w:rsid w:val="00D77DA3"/>
    <w:rsid w:val="00D81A2C"/>
    <w:rsid w:val="00D9484E"/>
    <w:rsid w:val="00D96F3A"/>
    <w:rsid w:val="00DB6D74"/>
    <w:rsid w:val="00DD02FA"/>
    <w:rsid w:val="00DD096E"/>
    <w:rsid w:val="00DD5BE2"/>
    <w:rsid w:val="00DE3662"/>
    <w:rsid w:val="00E002D5"/>
    <w:rsid w:val="00E0198F"/>
    <w:rsid w:val="00E12E1B"/>
    <w:rsid w:val="00E14EAA"/>
    <w:rsid w:val="00E47C14"/>
    <w:rsid w:val="00E91101"/>
    <w:rsid w:val="00EA12CF"/>
    <w:rsid w:val="00EA1F55"/>
    <w:rsid w:val="00EB3AC8"/>
    <w:rsid w:val="00EB4F7E"/>
    <w:rsid w:val="00EC008D"/>
    <w:rsid w:val="00F02A13"/>
    <w:rsid w:val="00F267D8"/>
    <w:rsid w:val="00F31A42"/>
    <w:rsid w:val="00F43851"/>
    <w:rsid w:val="00F608E3"/>
    <w:rsid w:val="00F60A15"/>
    <w:rsid w:val="00F62732"/>
    <w:rsid w:val="00F70137"/>
    <w:rsid w:val="00F97E03"/>
    <w:rsid w:val="00FA0DFF"/>
    <w:rsid w:val="00FA6CE8"/>
    <w:rsid w:val="00FB5D67"/>
    <w:rsid w:val="00FC2DEB"/>
    <w:rsid w:val="00FC4D05"/>
    <w:rsid w:val="00FE55CB"/>
    <w:rsid w:val="00FF2251"/>
    <w:rsid w:val="05541C27"/>
    <w:rsid w:val="164E65E4"/>
    <w:rsid w:val="244168F3"/>
    <w:rsid w:val="2B8164D0"/>
    <w:rsid w:val="2C6039EB"/>
    <w:rsid w:val="2E387F5C"/>
    <w:rsid w:val="2F968A75"/>
    <w:rsid w:val="3241039E"/>
    <w:rsid w:val="47817DA6"/>
    <w:rsid w:val="48BFCA9C"/>
    <w:rsid w:val="490359E6"/>
    <w:rsid w:val="4B3DE53D"/>
    <w:rsid w:val="4B638BD3"/>
    <w:rsid w:val="4DA358F0"/>
    <w:rsid w:val="4F0AAB6D"/>
    <w:rsid w:val="57298567"/>
    <w:rsid w:val="576F84AC"/>
    <w:rsid w:val="5929D067"/>
    <w:rsid w:val="5E444307"/>
    <w:rsid w:val="6C127C31"/>
    <w:rsid w:val="7D2A0695"/>
    <w:rsid w:val="7D4D2362"/>
    <w:rsid w:val="7DCDF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24247"/>
  <w15:docId w15:val="{E20D9F8B-7077-4402-9016-A0279C09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CommentReference">
    <w:name w:val="annotation reference"/>
    <w:basedOn w:val="DefaultParagraphFont"/>
    <w:uiPriority w:val="99"/>
    <w:semiHidden/>
    <w:unhideWhenUsed/>
    <w:rsid w:val="00E00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02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02D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2D5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438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7E9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F438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7E96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2A7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34d425-42a9-4bdd-99be-0a0f26fa65d8">
      <Terms xmlns="http://schemas.microsoft.com/office/infopath/2007/PartnerControls"/>
    </lcf76f155ced4ddcb4097134ff3c332f>
    <TaxCatchAll xmlns="65e9f3af-9829-44a0-9ee8-e24bb7f9f3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AC6D7B0632944B9C2F6DAFCA37F67" ma:contentTypeVersion="12" ma:contentTypeDescription="Create a new document." ma:contentTypeScope="" ma:versionID="cedb6f2700019323c56577c56d2a81f7">
  <xsd:schema xmlns:xsd="http://www.w3.org/2001/XMLSchema" xmlns:xs="http://www.w3.org/2001/XMLSchema" xmlns:p="http://schemas.microsoft.com/office/2006/metadata/properties" xmlns:ns2="d134d425-42a9-4bdd-99be-0a0f26fa65d8" xmlns:ns3="65e9f3af-9829-44a0-9ee8-e24bb7f9f356" targetNamespace="http://schemas.microsoft.com/office/2006/metadata/properties" ma:root="true" ma:fieldsID="624d539b73398f708ab0205e1ed9f0b3" ns2:_="" ns3:_="">
    <xsd:import namespace="d134d425-42a9-4bdd-99be-0a0f26fa65d8"/>
    <xsd:import namespace="65e9f3af-9829-44a0-9ee8-e24bb7f9f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4d425-42a9-4bdd-99be-0a0f26fa6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d57ee3a-3bcb-47b9-83ff-96cf398494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9f3af-9829-44a0-9ee8-e24bb7f9f35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03b5eb9-c7d2-4f68-ba0a-989c4e30e8e0}" ma:internalName="TaxCatchAll" ma:showField="CatchAllData" ma:web="65e9f3af-9829-44a0-9ee8-e24bb7f9f3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F86443-0A5E-4462-BEE3-5ABD5BDF5D35}">
  <ds:schemaRefs>
    <ds:schemaRef ds:uri="http://schemas.microsoft.com/office/2006/metadata/properties"/>
    <ds:schemaRef ds:uri="http://schemas.microsoft.com/office/infopath/2007/PartnerControls"/>
    <ds:schemaRef ds:uri="d134d425-42a9-4bdd-99be-0a0f26fa65d8"/>
    <ds:schemaRef ds:uri="65e9f3af-9829-44a0-9ee8-e24bb7f9f356"/>
  </ds:schemaRefs>
</ds:datastoreItem>
</file>

<file path=customXml/itemProps2.xml><?xml version="1.0" encoding="utf-8"?>
<ds:datastoreItem xmlns:ds="http://schemas.openxmlformats.org/officeDocument/2006/customXml" ds:itemID="{AA068D92-A438-4442-9288-40A7DC8C2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4d425-42a9-4bdd-99be-0a0f26fa65d8"/>
    <ds:schemaRef ds:uri="65e9f3af-9829-44a0-9ee8-e24bb7f9f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EDF770-2E1F-4529-8E0C-C6245E476D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Portelli</dc:creator>
  <cp:keywords/>
  <cp:lastModifiedBy>Jenni Tierney</cp:lastModifiedBy>
  <cp:revision>3</cp:revision>
  <dcterms:created xsi:type="dcterms:W3CDTF">2026-08-17T06:43:00Z</dcterms:created>
  <dcterms:modified xsi:type="dcterms:W3CDTF">2026-08-17T06:44:00Z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2026-08-03T00:00:00Z</vt:filetime>
  </property>
  <property fmtid="{D5CDD505-2E9C-101B-9397-08002B2CF9AE}" pid="5" name="ContentTypeId">
    <vt:lpwstr>0x0101009C1AC6D7B0632944B9C2F6DAFCA37F67</vt:lpwstr>
  </property>
  <property fmtid="{D5CDD505-2E9C-101B-9397-08002B2CF9AE}" pid="6" name="MediaServiceImageTags">
    <vt:lpwstr/>
  </property>
  <property fmtid="{D5CDD505-2E9C-101B-9397-08002B2CF9AE}" pid="7" name="MSIP_Label_8553b131-efac-4065-bf9d-cd799c0afba5_Enabled">
    <vt:lpwstr>true</vt:lpwstr>
  </property>
  <property fmtid="{D5CDD505-2E9C-101B-9397-08002B2CF9AE}" pid="8" name="MSIP_Label_8553b131-efac-4065-bf9d-cd799c0afba5_SetDate">
    <vt:lpwstr>2026-08-17T06:44:07Z</vt:lpwstr>
  </property>
  <property fmtid="{D5CDD505-2E9C-101B-9397-08002B2CF9AE}" pid="9" name="MSIP_Label_8553b131-efac-4065-bf9d-cd799c0afba5_Method">
    <vt:lpwstr>Privileged</vt:lpwstr>
  </property>
  <property fmtid="{D5CDD505-2E9C-101B-9397-08002B2CF9AE}" pid="10" name="MSIP_Label_8553b131-efac-4065-bf9d-cd799c0afba5_Name">
    <vt:lpwstr>8553b131-efac-4065-bf9d-cd799c0afba5</vt:lpwstr>
  </property>
  <property fmtid="{D5CDD505-2E9C-101B-9397-08002B2CF9AE}" pid="11" name="MSIP_Label_8553b131-efac-4065-bf9d-cd799c0afba5_SiteId">
    <vt:lpwstr>2c7f1f78-afc6-43de-bfdd-cf12c4016c70</vt:lpwstr>
  </property>
  <property fmtid="{D5CDD505-2E9C-101B-9397-08002B2CF9AE}" pid="12" name="MSIP_Label_8553b131-efac-4065-bf9d-cd799c0afba5_ActionId">
    <vt:lpwstr>c9d3dcc5-ef5e-401b-82b4-95e4d3b08ffa</vt:lpwstr>
  </property>
  <property fmtid="{D5CDD505-2E9C-101B-9397-08002B2CF9AE}" pid="13" name="MSIP_Label_8553b131-efac-4065-bf9d-cd799c0afba5_ContentBits">
    <vt:lpwstr>0</vt:lpwstr>
  </property>
  <property fmtid="{D5CDD505-2E9C-101B-9397-08002B2CF9AE}" pid="14" name="MSIP_Label_8553b131-efac-4065-bf9d-cd799c0afba5_Tag">
    <vt:lpwstr>10, 0, 1, 1</vt:lpwstr>
  </property>
</Properties>
</file>